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8A" w:rsidRDefault="0035428A" w:rsidP="009F3A44">
      <w:pPr>
        <w:ind w:left="142" w:right="141"/>
        <w:jc w:val="right"/>
        <w:rPr>
          <w:b/>
          <w:sz w:val="22"/>
          <w:szCs w:val="22"/>
        </w:rPr>
      </w:pPr>
    </w:p>
    <w:p w:rsidR="0035428A" w:rsidRDefault="0035428A" w:rsidP="009F3A44">
      <w:pPr>
        <w:ind w:left="142" w:right="141"/>
        <w:jc w:val="right"/>
        <w:rPr>
          <w:b/>
          <w:sz w:val="22"/>
        </w:rPr>
      </w:pPr>
    </w:p>
    <w:p w:rsidR="0035428A" w:rsidRPr="001148CC" w:rsidRDefault="00E1487B" w:rsidP="009F3A44">
      <w:pPr>
        <w:ind w:left="142" w:right="141"/>
        <w:jc w:val="right"/>
        <w:rPr>
          <w:b/>
          <w:sz w:val="22"/>
          <w:szCs w:val="22"/>
        </w:rPr>
      </w:pPr>
      <w:r>
        <w:rPr>
          <w:b/>
          <w:sz w:val="22"/>
        </w:rPr>
        <w:t>APRILE</w:t>
      </w:r>
      <w:r w:rsidR="00A00F5E" w:rsidRPr="001148CC">
        <w:rPr>
          <w:b/>
          <w:sz w:val="22"/>
        </w:rPr>
        <w:t xml:space="preserve"> </w:t>
      </w:r>
      <w:r w:rsidR="00ED2C7B" w:rsidRPr="001148CC">
        <w:rPr>
          <w:b/>
          <w:sz w:val="22"/>
        </w:rPr>
        <w:t>2015</w:t>
      </w:r>
    </w:p>
    <w:p w:rsidR="0035428A" w:rsidRPr="001148CC" w:rsidRDefault="0035428A" w:rsidP="009F3A44">
      <w:pPr>
        <w:ind w:left="142" w:right="141"/>
        <w:jc w:val="right"/>
        <w:rPr>
          <w:b/>
          <w:sz w:val="22"/>
          <w:szCs w:val="22"/>
        </w:rPr>
      </w:pPr>
    </w:p>
    <w:p w:rsidR="0031462E" w:rsidRDefault="0031462E" w:rsidP="0031462E">
      <w:pPr>
        <w:spacing w:line="360" w:lineRule="auto"/>
        <w:rPr>
          <w:rFonts w:eastAsia="Times New Roman" w:cs="Times New Roman"/>
          <w:b/>
          <w:sz w:val="28"/>
          <w:szCs w:val="28"/>
          <w:lang w:eastAsia="en-US"/>
        </w:rPr>
      </w:pPr>
    </w:p>
    <w:p w:rsidR="00FD0FD6" w:rsidRDefault="0031462E" w:rsidP="0031462E">
      <w:pPr>
        <w:spacing w:line="360" w:lineRule="auto"/>
        <w:rPr>
          <w:rFonts w:eastAsia="Times New Roman" w:cs="Times New Roman"/>
          <w:b/>
          <w:sz w:val="28"/>
          <w:szCs w:val="28"/>
          <w:lang w:eastAsia="en-US"/>
        </w:rPr>
      </w:pPr>
      <w:r>
        <w:rPr>
          <w:rFonts w:eastAsia="Times New Roman" w:cs="Times New Roman"/>
          <w:b/>
          <w:sz w:val="28"/>
          <w:szCs w:val="28"/>
          <w:lang w:eastAsia="en-US"/>
        </w:rPr>
        <w:t>OMET sceglie</w:t>
      </w:r>
      <w:r w:rsidR="0031070B">
        <w:rPr>
          <w:rFonts w:eastAsia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="0031070B">
        <w:rPr>
          <w:rFonts w:eastAsia="Times New Roman" w:cs="Times New Roman"/>
          <w:b/>
          <w:sz w:val="28"/>
          <w:szCs w:val="28"/>
          <w:lang w:eastAsia="en-US"/>
        </w:rPr>
        <w:t>iT’s</w:t>
      </w:r>
      <w:proofErr w:type="spellEnd"/>
      <w:r w:rsidR="0031070B">
        <w:rPr>
          <w:rFonts w:eastAsia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="0031070B">
        <w:rPr>
          <w:rFonts w:eastAsia="Times New Roman" w:cs="Times New Roman"/>
          <w:b/>
          <w:sz w:val="28"/>
          <w:szCs w:val="28"/>
          <w:lang w:eastAsia="en-US"/>
        </w:rPr>
        <w:t>tissue</w:t>
      </w:r>
      <w:proofErr w:type="spellEnd"/>
      <w:r w:rsidR="0031070B">
        <w:rPr>
          <w:rFonts w:eastAsia="Times New Roman" w:cs="Times New Roman"/>
          <w:b/>
          <w:sz w:val="28"/>
          <w:szCs w:val="28"/>
          <w:lang w:eastAsia="en-US"/>
        </w:rPr>
        <w:t xml:space="preserve"> 2015</w:t>
      </w:r>
      <w:r w:rsidR="00FD0FD6">
        <w:rPr>
          <w:rFonts w:eastAsia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en-US"/>
        </w:rPr>
        <w:t xml:space="preserve">per mostrare in anteprima mondiale le sue novità di prodotto per il </w:t>
      </w:r>
      <w:proofErr w:type="spellStart"/>
      <w:r>
        <w:rPr>
          <w:rFonts w:eastAsia="Times New Roman" w:cs="Times New Roman"/>
          <w:b/>
          <w:sz w:val="28"/>
          <w:szCs w:val="28"/>
          <w:lang w:eastAsia="en-US"/>
        </w:rPr>
        <w:t>tissue</w:t>
      </w:r>
      <w:proofErr w:type="spellEnd"/>
      <w:r>
        <w:rPr>
          <w:rFonts w:eastAsia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eastAsia="Times New Roman" w:cs="Times New Roman"/>
          <w:b/>
          <w:sz w:val="28"/>
          <w:szCs w:val="28"/>
          <w:lang w:eastAsia="en-US"/>
        </w:rPr>
        <w:t>converting</w:t>
      </w:r>
      <w:proofErr w:type="spellEnd"/>
    </w:p>
    <w:p w:rsidR="0031462E" w:rsidRDefault="0031462E" w:rsidP="0031462E">
      <w:pPr>
        <w:spacing w:line="360" w:lineRule="auto"/>
        <w:rPr>
          <w:rFonts w:eastAsia="Times New Roman" w:cs="Times New Roman"/>
          <w:b/>
          <w:sz w:val="22"/>
          <w:szCs w:val="22"/>
          <w:lang w:eastAsia="en-US"/>
        </w:rPr>
      </w:pPr>
    </w:p>
    <w:p w:rsidR="004D117E" w:rsidRDefault="004D117E" w:rsidP="004D117E">
      <w:pPr>
        <w:spacing w:line="360" w:lineRule="auto"/>
        <w:rPr>
          <w:rFonts w:eastAsia="Times New Roman" w:cs="Times New Roman"/>
          <w:b/>
          <w:sz w:val="22"/>
          <w:szCs w:val="22"/>
          <w:lang w:eastAsia="en-US"/>
        </w:rPr>
      </w:pPr>
      <w:r w:rsidRPr="00E1487B">
        <w:rPr>
          <w:rFonts w:eastAsia="Times New Roman" w:cs="Times New Roman"/>
          <w:b/>
          <w:sz w:val="22"/>
          <w:szCs w:val="22"/>
          <w:lang w:eastAsia="en-US"/>
        </w:rPr>
        <w:t xml:space="preserve">Dal </w:t>
      </w:r>
      <w:r>
        <w:rPr>
          <w:rFonts w:eastAsia="Times New Roman" w:cs="Times New Roman"/>
          <w:b/>
          <w:sz w:val="22"/>
          <w:szCs w:val="22"/>
          <w:lang w:eastAsia="en-US"/>
        </w:rPr>
        <w:t>22 al 26</w:t>
      </w:r>
      <w:r w:rsidRPr="00E1487B">
        <w:rPr>
          <w:rFonts w:eastAsia="Times New Roman" w:cs="Times New Roman"/>
          <w:b/>
          <w:sz w:val="22"/>
          <w:szCs w:val="22"/>
          <w:lang w:eastAsia="en-US"/>
        </w:rPr>
        <w:t xml:space="preserve"> giugno 2015 OMET</w:t>
      </w:r>
      <w:r>
        <w:rPr>
          <w:rFonts w:eastAsia="Times New Roman" w:cs="Times New Roman"/>
          <w:b/>
          <w:sz w:val="22"/>
          <w:szCs w:val="22"/>
          <w:lang w:eastAsia="en-US"/>
        </w:rPr>
        <w:t xml:space="preserve"> aprirà le porte del suo stabilimento di Lecco ai visitatori di </w:t>
      </w:r>
      <w:proofErr w:type="spellStart"/>
      <w:r>
        <w:rPr>
          <w:rFonts w:eastAsia="Times New Roman" w:cs="Times New Roman"/>
          <w:b/>
          <w:sz w:val="22"/>
          <w:szCs w:val="22"/>
          <w:lang w:eastAsia="en-US"/>
        </w:rPr>
        <w:t>iT's</w:t>
      </w:r>
      <w:proofErr w:type="spellEnd"/>
      <w:r>
        <w:rPr>
          <w:rFonts w:eastAsia="Times New Roman" w:cs="Times New Roman"/>
          <w:b/>
          <w:sz w:val="22"/>
          <w:szCs w:val="22"/>
          <w:lang w:eastAsia="en-US"/>
        </w:rPr>
        <w:t xml:space="preserve"> </w:t>
      </w:r>
      <w:proofErr w:type="spellStart"/>
      <w:r>
        <w:rPr>
          <w:rFonts w:eastAsia="Times New Roman" w:cs="Times New Roman"/>
          <w:b/>
          <w:sz w:val="22"/>
          <w:szCs w:val="22"/>
          <w:lang w:eastAsia="en-US"/>
        </w:rPr>
        <w:t>tissue</w:t>
      </w:r>
      <w:proofErr w:type="spellEnd"/>
      <w:r>
        <w:rPr>
          <w:rFonts w:eastAsia="Times New Roman" w:cs="Times New Roman"/>
          <w:b/>
          <w:sz w:val="22"/>
          <w:szCs w:val="22"/>
          <w:lang w:eastAsia="en-US"/>
        </w:rPr>
        <w:t xml:space="preserve"> 2015 per presentare delle assolute novità per il settore </w:t>
      </w:r>
      <w:proofErr w:type="spellStart"/>
      <w:r>
        <w:rPr>
          <w:rFonts w:eastAsia="Times New Roman" w:cs="Times New Roman"/>
          <w:b/>
          <w:sz w:val="22"/>
          <w:szCs w:val="22"/>
          <w:lang w:eastAsia="en-US"/>
        </w:rPr>
        <w:t>tissue</w:t>
      </w:r>
      <w:proofErr w:type="spellEnd"/>
      <w:r>
        <w:rPr>
          <w:rFonts w:eastAsia="Times New Roman" w:cs="Times New Roman"/>
          <w:b/>
          <w:sz w:val="22"/>
          <w:szCs w:val="22"/>
          <w:lang w:eastAsia="en-US"/>
        </w:rPr>
        <w:t xml:space="preserve"> tra cui stampa digitale inkjet, cambio rapido della goffratura </w:t>
      </w:r>
      <w:r w:rsidR="00915CC4">
        <w:rPr>
          <w:rFonts w:eastAsia="Times New Roman" w:cs="Times New Roman"/>
          <w:b/>
          <w:sz w:val="22"/>
          <w:szCs w:val="22"/>
          <w:lang w:eastAsia="en-US"/>
        </w:rPr>
        <w:t>“</w:t>
      </w:r>
      <w:proofErr w:type="spellStart"/>
      <w:r w:rsidR="00915CC4">
        <w:rPr>
          <w:rFonts w:eastAsia="Times New Roman" w:cs="Times New Roman"/>
          <w:b/>
          <w:sz w:val="22"/>
          <w:szCs w:val="22"/>
          <w:lang w:eastAsia="en-US"/>
        </w:rPr>
        <w:t>Quick</w:t>
      </w:r>
      <w:proofErr w:type="spellEnd"/>
      <w:r w:rsidR="00915CC4">
        <w:rPr>
          <w:rFonts w:eastAsia="Times New Roman" w:cs="Times New Roman"/>
          <w:b/>
          <w:sz w:val="22"/>
          <w:szCs w:val="22"/>
          <w:lang w:eastAsia="en-US"/>
        </w:rPr>
        <w:t xml:space="preserve"> </w:t>
      </w:r>
      <w:proofErr w:type="spellStart"/>
      <w:r w:rsidR="00915CC4">
        <w:rPr>
          <w:rFonts w:eastAsia="Times New Roman" w:cs="Times New Roman"/>
          <w:b/>
          <w:sz w:val="22"/>
          <w:szCs w:val="22"/>
          <w:lang w:eastAsia="en-US"/>
        </w:rPr>
        <w:t>Change</w:t>
      </w:r>
      <w:proofErr w:type="spellEnd"/>
      <w:r w:rsidR="00915CC4">
        <w:rPr>
          <w:rFonts w:eastAsia="Times New Roman" w:cs="Times New Roman"/>
          <w:b/>
          <w:sz w:val="22"/>
          <w:szCs w:val="22"/>
          <w:lang w:eastAsia="en-US"/>
        </w:rPr>
        <w:t xml:space="preserve">” </w:t>
      </w:r>
      <w:r>
        <w:rPr>
          <w:rFonts w:eastAsia="Times New Roman" w:cs="Times New Roman"/>
          <w:b/>
          <w:sz w:val="22"/>
          <w:szCs w:val="22"/>
          <w:lang w:eastAsia="en-US"/>
        </w:rPr>
        <w:t xml:space="preserve">e FV Line, macchina automatica </w:t>
      </w:r>
      <w:r w:rsidR="00915CC4">
        <w:rPr>
          <w:rFonts w:eastAsia="Times New Roman" w:cs="Times New Roman"/>
          <w:b/>
          <w:sz w:val="22"/>
          <w:szCs w:val="22"/>
          <w:lang w:eastAsia="en-US"/>
        </w:rPr>
        <w:t xml:space="preserve">a piega aspirata </w:t>
      </w:r>
      <w:r w:rsidR="00915CC4">
        <w:rPr>
          <w:rFonts w:eastAsia="Times New Roman" w:cs="Times New Roman"/>
          <w:b/>
          <w:sz w:val="22"/>
          <w:szCs w:val="22"/>
          <w:lang w:eastAsia="en-US"/>
        </w:rPr>
        <w:t xml:space="preserve">per la produzione di tovaglioli </w:t>
      </w:r>
      <w:r>
        <w:rPr>
          <w:rFonts w:eastAsia="Times New Roman" w:cs="Times New Roman"/>
          <w:b/>
          <w:sz w:val="22"/>
          <w:szCs w:val="22"/>
          <w:lang w:eastAsia="en-US"/>
        </w:rPr>
        <w:t xml:space="preserve">con stampa e cambio piega da pannello operatore. </w:t>
      </w:r>
    </w:p>
    <w:p w:rsidR="00915CC4" w:rsidRDefault="00915CC4" w:rsidP="004D117E">
      <w:pPr>
        <w:spacing w:line="360" w:lineRule="auto"/>
        <w:rPr>
          <w:rFonts w:eastAsia="Times New Roman" w:cs="Times New Roman"/>
          <w:b/>
          <w:sz w:val="22"/>
          <w:szCs w:val="22"/>
          <w:lang w:eastAsia="en-US"/>
        </w:rPr>
      </w:pPr>
    </w:p>
    <w:p w:rsidR="00EE0A8A" w:rsidRPr="00EE0A8A" w:rsidRDefault="00EE0A8A" w:rsidP="0031462E">
      <w:pPr>
        <w:shd w:val="clear" w:color="auto" w:fill="FFFFFF"/>
        <w:spacing w:line="360" w:lineRule="auto"/>
        <w:textAlignment w:val="baseline"/>
        <w:rPr>
          <w:rFonts w:eastAsia="Times New Roman"/>
          <w:sz w:val="20"/>
        </w:rPr>
      </w:pPr>
      <w:r w:rsidRPr="00EE0A8A">
        <w:rPr>
          <w:rFonts w:eastAsia="Times New Roman" w:cs="Times New Roman"/>
          <w:b/>
          <w:sz w:val="20"/>
          <w:lang w:eastAsia="en-US"/>
        </w:rPr>
        <w:t>“</w:t>
      </w:r>
      <w:proofErr w:type="spellStart"/>
      <w:r w:rsidRPr="00EE0A8A">
        <w:rPr>
          <w:rFonts w:eastAsia="Times New Roman" w:cs="Times New Roman"/>
          <w:b/>
          <w:sz w:val="20"/>
          <w:lang w:eastAsia="en-US"/>
        </w:rPr>
        <w:t>iT’s</w:t>
      </w:r>
      <w:proofErr w:type="spellEnd"/>
      <w:r w:rsidRPr="00EE0A8A">
        <w:rPr>
          <w:rFonts w:eastAsia="Times New Roman" w:cs="Times New Roman"/>
          <w:b/>
          <w:sz w:val="20"/>
          <w:lang w:eastAsia="en-US"/>
        </w:rPr>
        <w:t xml:space="preserve"> </w:t>
      </w:r>
      <w:proofErr w:type="spellStart"/>
      <w:r w:rsidRPr="00EE0A8A">
        <w:rPr>
          <w:rFonts w:eastAsia="Times New Roman" w:cs="Times New Roman"/>
          <w:b/>
          <w:sz w:val="20"/>
          <w:lang w:eastAsia="en-US"/>
        </w:rPr>
        <w:t>tissue</w:t>
      </w:r>
      <w:proofErr w:type="spellEnd"/>
      <w:r w:rsidRPr="00EE0A8A">
        <w:rPr>
          <w:rFonts w:eastAsia="Times New Roman" w:cs="Times New Roman"/>
          <w:b/>
          <w:sz w:val="20"/>
          <w:lang w:eastAsia="en-US"/>
        </w:rPr>
        <w:t>”</w:t>
      </w:r>
      <w:r w:rsidRPr="00EE0A8A">
        <w:rPr>
          <w:rFonts w:eastAsia="Times New Roman" w:cs="Times New Roman"/>
          <w:sz w:val="20"/>
          <w:lang w:eastAsia="en-US"/>
        </w:rPr>
        <w:t xml:space="preserve"> – The </w:t>
      </w:r>
      <w:proofErr w:type="spellStart"/>
      <w:r w:rsidRPr="00EE0A8A">
        <w:rPr>
          <w:rFonts w:eastAsia="Times New Roman" w:cs="Times New Roman"/>
          <w:sz w:val="20"/>
          <w:lang w:eastAsia="en-US"/>
        </w:rPr>
        <w:t>Italian</w:t>
      </w:r>
      <w:proofErr w:type="spellEnd"/>
      <w:r w:rsidRPr="00EE0A8A">
        <w:rPr>
          <w:rFonts w:eastAsia="Times New Roman" w:cs="Times New Roman"/>
          <w:sz w:val="20"/>
          <w:lang w:eastAsia="en-US"/>
        </w:rPr>
        <w:t xml:space="preserve"> Technology Experience – </w:t>
      </w:r>
      <w:r w:rsidRPr="00EE0A8A">
        <w:rPr>
          <w:rFonts w:eastAsia="Times New Roman" w:cs="Times New Roman"/>
          <w:b/>
          <w:sz w:val="20"/>
          <w:lang w:eastAsia="en-US"/>
        </w:rPr>
        <w:t xml:space="preserve">è un Evento unico al mondo, un’immersione totale nella tecnologia made in </w:t>
      </w:r>
      <w:proofErr w:type="spellStart"/>
      <w:r w:rsidRPr="00EE0A8A">
        <w:rPr>
          <w:rFonts w:eastAsia="Times New Roman" w:cs="Times New Roman"/>
          <w:b/>
          <w:sz w:val="20"/>
          <w:lang w:eastAsia="en-US"/>
        </w:rPr>
        <w:t>Italy</w:t>
      </w:r>
      <w:proofErr w:type="spellEnd"/>
      <w:r w:rsidRPr="00EE0A8A">
        <w:rPr>
          <w:rFonts w:eastAsia="Times New Roman" w:cs="Times New Roman"/>
          <w:b/>
          <w:sz w:val="20"/>
          <w:lang w:eastAsia="en-US"/>
        </w:rPr>
        <w:t xml:space="preserve"> dedicata agli impianti per la produzione di tutta la gamma dei prodotti </w:t>
      </w:r>
      <w:proofErr w:type="spellStart"/>
      <w:r w:rsidRPr="00EE0A8A">
        <w:rPr>
          <w:rFonts w:eastAsia="Times New Roman" w:cs="Times New Roman"/>
          <w:b/>
          <w:sz w:val="20"/>
          <w:lang w:eastAsia="en-US"/>
        </w:rPr>
        <w:t>tissue</w:t>
      </w:r>
      <w:proofErr w:type="spellEnd"/>
      <w:r w:rsidRPr="00EE0A8A">
        <w:rPr>
          <w:rFonts w:eastAsia="Times New Roman" w:cs="Times New Roman"/>
          <w:b/>
          <w:sz w:val="20"/>
          <w:lang w:eastAsia="en-US"/>
        </w:rPr>
        <w:t xml:space="preserve"> per uso igienico e sanitario.</w:t>
      </w:r>
      <w:r>
        <w:rPr>
          <w:rFonts w:eastAsia="Times New Roman" w:cs="Times New Roman"/>
          <w:b/>
          <w:sz w:val="20"/>
          <w:lang w:eastAsia="en-US"/>
        </w:rPr>
        <w:t xml:space="preserve"> </w:t>
      </w:r>
      <w:r w:rsidRPr="00EE0A8A">
        <w:rPr>
          <w:rFonts w:eastAsia="Times New Roman"/>
          <w:sz w:val="20"/>
        </w:rPr>
        <w:t>Si svolgerà dal 21 al 28 giugno 2015 a Lucca, meglio nota come la “Tissue Valley” che sarà il cuore dell’Evento, contemporaneamente a Reggio Emilia e Lecco.</w:t>
      </w:r>
    </w:p>
    <w:p w:rsidR="00EE0A8A" w:rsidRPr="00EE0A8A" w:rsidRDefault="0031462E" w:rsidP="0031462E">
      <w:pPr>
        <w:shd w:val="clear" w:color="auto" w:fill="FFFFFF"/>
        <w:spacing w:line="360" w:lineRule="atLeast"/>
        <w:textAlignment w:val="baseline"/>
        <w:rPr>
          <w:rFonts w:eastAsia="Times New Roman" w:cs="Times New Roman"/>
          <w:sz w:val="20"/>
          <w:lang w:eastAsia="en-US"/>
        </w:rPr>
      </w:pPr>
      <w:r>
        <w:rPr>
          <w:rFonts w:eastAsia="Times New Roman" w:cs="Times New Roman"/>
          <w:sz w:val="20"/>
          <w:lang w:eastAsia="en-US"/>
        </w:rPr>
        <w:t>Prendere parte a</w:t>
      </w:r>
      <w:r w:rsidR="00EE0A8A">
        <w:rPr>
          <w:rFonts w:eastAsia="Times New Roman" w:cs="Times New Roman"/>
          <w:sz w:val="20"/>
          <w:lang w:eastAsia="en-US"/>
        </w:rPr>
        <w:t xml:space="preserve"> </w:t>
      </w:r>
      <w:r w:rsidR="00EE0A8A" w:rsidRPr="00EE0A8A">
        <w:rPr>
          <w:rFonts w:eastAsia="Times New Roman" w:cs="Times New Roman"/>
          <w:sz w:val="20"/>
          <w:lang w:eastAsia="en-US"/>
        </w:rPr>
        <w:t>“</w:t>
      </w:r>
      <w:proofErr w:type="spellStart"/>
      <w:r w:rsidR="00EE0A8A" w:rsidRPr="00EE0A8A">
        <w:rPr>
          <w:rFonts w:eastAsia="Times New Roman" w:cs="Times New Roman"/>
          <w:sz w:val="20"/>
          <w:lang w:eastAsia="en-US"/>
        </w:rPr>
        <w:t>iT’s</w:t>
      </w:r>
      <w:proofErr w:type="spellEnd"/>
      <w:r w:rsidR="00EE0A8A" w:rsidRPr="00EE0A8A">
        <w:rPr>
          <w:rFonts w:eastAsia="Times New Roman" w:cs="Times New Roman"/>
          <w:sz w:val="20"/>
          <w:lang w:eastAsia="en-US"/>
        </w:rPr>
        <w:t xml:space="preserve"> </w:t>
      </w:r>
      <w:proofErr w:type="spellStart"/>
      <w:r w:rsidR="00EE0A8A" w:rsidRPr="00EE0A8A">
        <w:rPr>
          <w:rFonts w:eastAsia="Times New Roman" w:cs="Times New Roman"/>
          <w:sz w:val="20"/>
          <w:lang w:eastAsia="en-US"/>
        </w:rPr>
        <w:t>tissue</w:t>
      </w:r>
      <w:proofErr w:type="spellEnd"/>
      <w:r w:rsidR="00EE0A8A" w:rsidRPr="00EE0A8A">
        <w:rPr>
          <w:rFonts w:eastAsia="Times New Roman" w:cs="Times New Roman"/>
          <w:sz w:val="20"/>
          <w:lang w:eastAsia="en-US"/>
        </w:rPr>
        <w:t xml:space="preserve">” </w:t>
      </w:r>
      <w:r>
        <w:rPr>
          <w:rFonts w:eastAsia="Times New Roman" w:cs="Times New Roman"/>
          <w:sz w:val="20"/>
          <w:lang w:eastAsia="en-US"/>
        </w:rPr>
        <w:t>significa</w:t>
      </w:r>
      <w:r w:rsidR="00EE0A8A">
        <w:rPr>
          <w:rFonts w:eastAsia="Times New Roman" w:cs="Times New Roman"/>
          <w:sz w:val="20"/>
          <w:lang w:eastAsia="en-US"/>
        </w:rPr>
        <w:t xml:space="preserve"> toccare con mano</w:t>
      </w:r>
      <w:r w:rsidR="00EE0A8A" w:rsidRPr="00EE0A8A">
        <w:rPr>
          <w:rFonts w:eastAsia="Times New Roman" w:cs="Times New Roman"/>
          <w:sz w:val="20"/>
          <w:lang w:eastAsia="en-US"/>
        </w:rPr>
        <w:t xml:space="preserve"> le migliori tecnologie made in </w:t>
      </w:r>
      <w:proofErr w:type="spellStart"/>
      <w:r w:rsidR="00EE0A8A" w:rsidRPr="00EE0A8A">
        <w:rPr>
          <w:rFonts w:eastAsia="Times New Roman" w:cs="Times New Roman"/>
          <w:sz w:val="20"/>
          <w:lang w:eastAsia="en-US"/>
        </w:rPr>
        <w:t>Italy</w:t>
      </w:r>
      <w:proofErr w:type="spellEnd"/>
      <w:r w:rsidR="00EE0A8A" w:rsidRPr="00EE0A8A">
        <w:rPr>
          <w:rFonts w:eastAsia="Times New Roman" w:cs="Times New Roman"/>
          <w:sz w:val="20"/>
          <w:lang w:eastAsia="en-US"/>
        </w:rPr>
        <w:t xml:space="preserve"> per produrre, trasformare, confezionare e movimentare prodotti </w:t>
      </w:r>
      <w:proofErr w:type="spellStart"/>
      <w:r w:rsidR="00EE0A8A" w:rsidRPr="00EE0A8A">
        <w:rPr>
          <w:rFonts w:eastAsia="Times New Roman" w:cs="Times New Roman"/>
          <w:sz w:val="20"/>
          <w:lang w:eastAsia="en-US"/>
        </w:rPr>
        <w:t>tissue</w:t>
      </w:r>
      <w:proofErr w:type="spellEnd"/>
      <w:r w:rsidR="00EE0A8A">
        <w:rPr>
          <w:rFonts w:eastAsia="Times New Roman" w:cs="Times New Roman"/>
          <w:sz w:val="20"/>
          <w:lang w:eastAsia="en-US"/>
        </w:rPr>
        <w:t xml:space="preserve"> come</w:t>
      </w:r>
      <w:r w:rsidR="00EE0A8A" w:rsidRPr="00EE0A8A">
        <w:rPr>
          <w:rFonts w:eastAsia="Times New Roman" w:cs="Times New Roman"/>
          <w:sz w:val="20"/>
          <w:lang w:eastAsia="en-US"/>
        </w:rPr>
        <w:t xml:space="preserve"> carta igienica, rotoli da cucina, veline facciali, tovaglioli, fazzoletti, rotoli e piegati per i settori consumer e </w:t>
      </w:r>
      <w:proofErr w:type="spellStart"/>
      <w:r w:rsidR="00EE0A8A" w:rsidRPr="00EE0A8A">
        <w:rPr>
          <w:rFonts w:eastAsia="Times New Roman" w:cs="Times New Roman"/>
          <w:sz w:val="20"/>
          <w:lang w:eastAsia="en-US"/>
        </w:rPr>
        <w:t>professional</w:t>
      </w:r>
      <w:proofErr w:type="spellEnd"/>
      <w:r w:rsidR="00567C88">
        <w:rPr>
          <w:rFonts w:eastAsia="Times New Roman" w:cs="Times New Roman"/>
          <w:sz w:val="20"/>
          <w:lang w:eastAsia="en-US"/>
        </w:rPr>
        <w:t xml:space="preserve">, visitando le 12 aziende della rete </w:t>
      </w:r>
      <w:proofErr w:type="spellStart"/>
      <w:r w:rsidR="00567C88">
        <w:rPr>
          <w:rFonts w:eastAsia="Times New Roman" w:cs="Times New Roman"/>
          <w:sz w:val="20"/>
          <w:lang w:eastAsia="en-US"/>
        </w:rPr>
        <w:t>Tissue</w:t>
      </w:r>
      <w:proofErr w:type="spellEnd"/>
      <w:r w:rsidR="00567C88">
        <w:rPr>
          <w:rFonts w:eastAsia="Times New Roman" w:cs="Times New Roman"/>
          <w:sz w:val="20"/>
          <w:lang w:eastAsia="en-US"/>
        </w:rPr>
        <w:t xml:space="preserve"> </w:t>
      </w:r>
      <w:proofErr w:type="spellStart"/>
      <w:r w:rsidR="00567C88">
        <w:rPr>
          <w:rFonts w:eastAsia="Times New Roman" w:cs="Times New Roman"/>
          <w:sz w:val="20"/>
          <w:lang w:eastAsia="en-US"/>
        </w:rPr>
        <w:t>Italy</w:t>
      </w:r>
      <w:proofErr w:type="spellEnd"/>
      <w:r w:rsidR="00567C88">
        <w:rPr>
          <w:rFonts w:eastAsia="Times New Roman" w:cs="Times New Roman"/>
          <w:sz w:val="20"/>
          <w:lang w:eastAsia="en-US"/>
        </w:rPr>
        <w:t>.</w:t>
      </w:r>
    </w:p>
    <w:p w:rsidR="00EE0A8A" w:rsidRDefault="00EE0A8A" w:rsidP="0031462E">
      <w:pPr>
        <w:pStyle w:val="NormaleWeb"/>
        <w:spacing w:before="0" w:beforeAutospacing="0" w:after="0" w:afterAutospacing="0"/>
        <w:rPr>
          <w:rFonts w:ascii="Century Gothic" w:eastAsia="Times New Roman" w:hAnsi="Century Gothic"/>
          <w:sz w:val="20"/>
        </w:rPr>
      </w:pPr>
    </w:p>
    <w:p w:rsidR="00EE0A8A" w:rsidRDefault="00EE0A8A" w:rsidP="0031462E">
      <w:pPr>
        <w:pStyle w:val="NormaleWeb"/>
        <w:spacing w:before="0" w:beforeAutospacing="0" w:after="0" w:afterAutospacing="0" w:line="360" w:lineRule="auto"/>
        <w:rPr>
          <w:rFonts w:ascii="Century Gothic" w:eastAsia="Times New Roman" w:hAnsi="Century Gothic"/>
          <w:sz w:val="20"/>
        </w:rPr>
      </w:pPr>
      <w:r>
        <w:rPr>
          <w:rFonts w:ascii="Century Gothic" w:eastAsia="Times New Roman" w:hAnsi="Century Gothic"/>
          <w:sz w:val="20"/>
        </w:rPr>
        <w:t>Dura</w:t>
      </w:r>
      <w:r w:rsidR="004D117E">
        <w:rPr>
          <w:rFonts w:ascii="Century Gothic" w:eastAsia="Times New Roman" w:hAnsi="Century Gothic"/>
          <w:sz w:val="20"/>
        </w:rPr>
        <w:t xml:space="preserve">nte la settimana di </w:t>
      </w:r>
      <w:proofErr w:type="spellStart"/>
      <w:r w:rsidR="004D117E">
        <w:rPr>
          <w:rFonts w:ascii="Century Gothic" w:eastAsia="Times New Roman" w:hAnsi="Century Gothic"/>
          <w:sz w:val="20"/>
        </w:rPr>
        <w:t>iT’s</w:t>
      </w:r>
      <w:proofErr w:type="spellEnd"/>
      <w:r w:rsidR="004D117E">
        <w:rPr>
          <w:rFonts w:ascii="Century Gothic" w:eastAsia="Times New Roman" w:hAnsi="Century Gothic"/>
          <w:sz w:val="20"/>
        </w:rPr>
        <w:t xml:space="preserve"> </w:t>
      </w:r>
      <w:proofErr w:type="spellStart"/>
      <w:r w:rsidR="004D117E">
        <w:rPr>
          <w:rFonts w:ascii="Century Gothic" w:eastAsia="Times New Roman" w:hAnsi="Century Gothic"/>
          <w:sz w:val="20"/>
        </w:rPr>
        <w:t>tissue</w:t>
      </w:r>
      <w:proofErr w:type="spellEnd"/>
      <w:r w:rsidR="004D117E">
        <w:rPr>
          <w:rFonts w:ascii="Century Gothic" w:eastAsia="Times New Roman" w:hAnsi="Century Gothic"/>
          <w:sz w:val="20"/>
        </w:rPr>
        <w:t xml:space="preserve">, precisamente dal 22 al 26 giugno, </w:t>
      </w:r>
      <w:r>
        <w:rPr>
          <w:rFonts w:ascii="Century Gothic" w:eastAsia="Times New Roman" w:hAnsi="Century Gothic"/>
          <w:sz w:val="20"/>
        </w:rPr>
        <w:t xml:space="preserve">OMET </w:t>
      </w:r>
      <w:r w:rsidR="004D117E">
        <w:rPr>
          <w:rFonts w:ascii="Century Gothic" w:eastAsia="Times New Roman" w:hAnsi="Century Gothic"/>
          <w:sz w:val="20"/>
        </w:rPr>
        <w:t>terrà una Open House nel sito produttivo di</w:t>
      </w:r>
      <w:r>
        <w:rPr>
          <w:rFonts w:ascii="Century Gothic" w:eastAsia="Times New Roman" w:hAnsi="Century Gothic"/>
          <w:sz w:val="20"/>
        </w:rPr>
        <w:t xml:space="preserve"> Via Caduti a Fossoli </w:t>
      </w:r>
      <w:r w:rsidR="004D117E">
        <w:rPr>
          <w:rFonts w:ascii="Century Gothic" w:eastAsia="Times New Roman" w:hAnsi="Century Gothic"/>
          <w:sz w:val="20"/>
        </w:rPr>
        <w:t>a Lecco dove accoglierà</w:t>
      </w:r>
      <w:r>
        <w:rPr>
          <w:rFonts w:ascii="Century Gothic" w:eastAsia="Times New Roman" w:hAnsi="Century Gothic"/>
          <w:sz w:val="20"/>
        </w:rPr>
        <w:t xml:space="preserve"> i visitatori dell’evento </w:t>
      </w:r>
      <w:r w:rsidR="004D117E">
        <w:rPr>
          <w:rFonts w:ascii="Century Gothic" w:eastAsia="Times New Roman" w:hAnsi="Century Gothic"/>
          <w:sz w:val="20"/>
        </w:rPr>
        <w:t xml:space="preserve">per </w:t>
      </w:r>
      <w:r>
        <w:rPr>
          <w:rFonts w:ascii="Century Gothic" w:eastAsia="Times New Roman" w:hAnsi="Century Gothic"/>
          <w:sz w:val="20"/>
        </w:rPr>
        <w:t xml:space="preserve">offrire una panoramica completa della </w:t>
      </w:r>
      <w:r w:rsidR="00863DF8">
        <w:rPr>
          <w:rFonts w:ascii="Century Gothic" w:eastAsia="Times New Roman" w:hAnsi="Century Gothic"/>
          <w:sz w:val="20"/>
        </w:rPr>
        <w:t xml:space="preserve">sua </w:t>
      </w:r>
      <w:r>
        <w:rPr>
          <w:rFonts w:ascii="Century Gothic" w:eastAsia="Times New Roman" w:hAnsi="Century Gothic"/>
          <w:sz w:val="20"/>
        </w:rPr>
        <w:t xml:space="preserve">gamma </w:t>
      </w:r>
      <w:r w:rsidR="0031462E">
        <w:rPr>
          <w:rFonts w:ascii="Century Gothic" w:eastAsia="Times New Roman" w:hAnsi="Century Gothic"/>
          <w:sz w:val="20"/>
        </w:rPr>
        <w:t xml:space="preserve">di macchine </w:t>
      </w:r>
      <w:r>
        <w:rPr>
          <w:rFonts w:ascii="Century Gothic" w:eastAsia="Times New Roman" w:hAnsi="Century Gothic"/>
          <w:sz w:val="20"/>
        </w:rPr>
        <w:t xml:space="preserve">OMET per il </w:t>
      </w:r>
      <w:proofErr w:type="spellStart"/>
      <w:r>
        <w:rPr>
          <w:rFonts w:ascii="Century Gothic" w:eastAsia="Times New Roman" w:hAnsi="Century Gothic"/>
          <w:sz w:val="20"/>
        </w:rPr>
        <w:t>tissue</w:t>
      </w:r>
      <w:proofErr w:type="spellEnd"/>
      <w:r>
        <w:rPr>
          <w:rFonts w:ascii="Century Gothic" w:eastAsia="Times New Roman" w:hAnsi="Century Gothic"/>
          <w:sz w:val="20"/>
        </w:rPr>
        <w:t xml:space="preserve"> </w:t>
      </w:r>
      <w:proofErr w:type="spellStart"/>
      <w:r>
        <w:rPr>
          <w:rFonts w:ascii="Century Gothic" w:eastAsia="Times New Roman" w:hAnsi="Century Gothic"/>
          <w:sz w:val="20"/>
        </w:rPr>
        <w:t>converting</w:t>
      </w:r>
      <w:proofErr w:type="spellEnd"/>
      <w:r>
        <w:rPr>
          <w:rFonts w:ascii="Century Gothic" w:eastAsia="Times New Roman" w:hAnsi="Century Gothic"/>
          <w:sz w:val="20"/>
        </w:rPr>
        <w:t xml:space="preserve">. Oltre alle macchine, OMET presenterà in anteprima mondiale </w:t>
      </w:r>
      <w:proofErr w:type="spellStart"/>
      <w:r w:rsidRPr="00EE0A8A">
        <w:rPr>
          <w:rFonts w:ascii="Century Gothic" w:eastAsia="Times New Roman" w:hAnsi="Century Gothic"/>
          <w:b/>
          <w:sz w:val="20"/>
        </w:rPr>
        <w:t>CHAMELEON</w:t>
      </w:r>
      <w:r>
        <w:rPr>
          <w:rFonts w:ascii="Century Gothic" w:eastAsia="Times New Roman" w:hAnsi="Century Gothic"/>
          <w:sz w:val="20"/>
        </w:rPr>
        <w:t>byOMET</w:t>
      </w:r>
      <w:r w:rsidRPr="00EE0A8A">
        <w:rPr>
          <w:rFonts w:ascii="Century Gothic" w:eastAsia="Times New Roman" w:hAnsi="Century Gothic"/>
          <w:sz w:val="20"/>
          <w:vertAlign w:val="superscript"/>
        </w:rPr>
        <w:t>TM</w:t>
      </w:r>
      <w:proofErr w:type="spellEnd"/>
      <w:r w:rsidR="00863DF8">
        <w:rPr>
          <w:rFonts w:ascii="Century Gothic" w:eastAsia="Times New Roman" w:hAnsi="Century Gothic"/>
          <w:sz w:val="20"/>
        </w:rPr>
        <w:t>,</w:t>
      </w:r>
      <w:r>
        <w:rPr>
          <w:rFonts w:ascii="Century Gothic" w:eastAsia="Times New Roman" w:hAnsi="Century Gothic"/>
          <w:sz w:val="20"/>
        </w:rPr>
        <w:t xml:space="preserve"> </w:t>
      </w:r>
      <w:proofErr w:type="spellStart"/>
      <w:r w:rsidRPr="00EE0A8A">
        <w:rPr>
          <w:rFonts w:ascii="Century Gothic" w:eastAsia="Times New Roman" w:hAnsi="Century Gothic"/>
          <w:b/>
          <w:sz w:val="20"/>
        </w:rPr>
        <w:t>KOALA</w:t>
      </w:r>
      <w:r>
        <w:rPr>
          <w:rFonts w:ascii="Century Gothic" w:eastAsia="Times New Roman" w:hAnsi="Century Gothic"/>
          <w:sz w:val="20"/>
        </w:rPr>
        <w:t>byOMET</w:t>
      </w:r>
      <w:r w:rsidRPr="00EE0A8A">
        <w:rPr>
          <w:rFonts w:ascii="Century Gothic" w:eastAsia="Times New Roman" w:hAnsi="Century Gothic"/>
          <w:sz w:val="20"/>
          <w:vertAlign w:val="superscript"/>
        </w:rPr>
        <w:t>TM</w:t>
      </w:r>
      <w:proofErr w:type="spellEnd"/>
      <w:r w:rsidR="00567C88">
        <w:rPr>
          <w:rFonts w:ascii="Century Gothic" w:eastAsia="Times New Roman" w:hAnsi="Century Gothic"/>
          <w:sz w:val="20"/>
        </w:rPr>
        <w:t xml:space="preserve"> e </w:t>
      </w:r>
      <w:proofErr w:type="spellStart"/>
      <w:r w:rsidR="00567C88" w:rsidRPr="00EE0A8A">
        <w:rPr>
          <w:rFonts w:ascii="Century Gothic" w:eastAsia="Times New Roman" w:hAnsi="Century Gothic"/>
          <w:b/>
          <w:sz w:val="20"/>
        </w:rPr>
        <w:t>RACOON</w:t>
      </w:r>
      <w:r w:rsidR="00567C88">
        <w:rPr>
          <w:rFonts w:ascii="Century Gothic" w:eastAsia="Times New Roman" w:hAnsi="Century Gothic"/>
          <w:sz w:val="20"/>
        </w:rPr>
        <w:t>byOMET</w:t>
      </w:r>
      <w:r w:rsidR="00567C88" w:rsidRPr="00EE0A8A">
        <w:rPr>
          <w:rFonts w:ascii="Century Gothic" w:eastAsia="Times New Roman" w:hAnsi="Century Gothic"/>
          <w:sz w:val="20"/>
          <w:vertAlign w:val="superscript"/>
        </w:rPr>
        <w:t>TM</w:t>
      </w:r>
      <w:proofErr w:type="spellEnd"/>
      <w:r w:rsidR="00567C88">
        <w:rPr>
          <w:rFonts w:ascii="Century Gothic" w:eastAsia="Times New Roman" w:hAnsi="Century Gothic"/>
          <w:sz w:val="20"/>
        </w:rPr>
        <w:t xml:space="preserve">, </w:t>
      </w:r>
      <w:r>
        <w:rPr>
          <w:rFonts w:ascii="Century Gothic" w:eastAsia="Times New Roman" w:hAnsi="Century Gothic"/>
          <w:sz w:val="20"/>
        </w:rPr>
        <w:t>gruppi modulari</w:t>
      </w:r>
      <w:r w:rsidRPr="00EE0A8A">
        <w:rPr>
          <w:rFonts w:ascii="Century Gothic" w:eastAsia="Times New Roman" w:hAnsi="Century Gothic"/>
          <w:sz w:val="20"/>
        </w:rPr>
        <w:t xml:space="preserve"> </w:t>
      </w:r>
      <w:r w:rsidR="0031462E">
        <w:rPr>
          <w:rFonts w:ascii="Century Gothic" w:eastAsia="Times New Roman" w:hAnsi="Century Gothic"/>
          <w:sz w:val="20"/>
        </w:rPr>
        <w:t>ad avanzato contenuto tecnologico.</w:t>
      </w:r>
    </w:p>
    <w:p w:rsidR="0031070B" w:rsidRDefault="0031070B" w:rsidP="0031462E">
      <w:pPr>
        <w:pStyle w:val="NormaleWeb"/>
        <w:spacing w:before="0" w:beforeAutospacing="0" w:after="0" w:afterAutospacing="0"/>
        <w:rPr>
          <w:rFonts w:ascii="Century Gothic" w:eastAsia="Times New Roman" w:hAnsi="Century Gothic"/>
          <w:sz w:val="20"/>
        </w:rPr>
      </w:pPr>
    </w:p>
    <w:p w:rsidR="00630B3B" w:rsidRDefault="00250495" w:rsidP="0031462E">
      <w:pPr>
        <w:pStyle w:val="NormaleWeb"/>
        <w:spacing w:before="0" w:beforeAutospacing="0" w:after="0" w:afterAutospacing="0" w:line="360" w:lineRule="auto"/>
        <w:rPr>
          <w:rFonts w:ascii="Century Gothic" w:eastAsia="Times New Roman" w:hAnsi="Century Gothic"/>
          <w:sz w:val="20"/>
        </w:rPr>
      </w:pPr>
      <w:proofErr w:type="spellStart"/>
      <w:r w:rsidRPr="00250495">
        <w:rPr>
          <w:rFonts w:ascii="Century Gothic" w:eastAsia="Times New Roman" w:hAnsi="Century Gothic"/>
          <w:b/>
          <w:sz w:val="20"/>
        </w:rPr>
        <w:t>CHAMELEON</w:t>
      </w:r>
      <w:r w:rsidRPr="004D117E">
        <w:rPr>
          <w:rFonts w:ascii="Century Gothic" w:eastAsia="Times New Roman" w:hAnsi="Century Gothic"/>
          <w:sz w:val="20"/>
        </w:rPr>
        <w:t>byOMET</w:t>
      </w:r>
      <w:r w:rsidRPr="00250495">
        <w:rPr>
          <w:rFonts w:ascii="Century Gothic" w:eastAsia="Times New Roman" w:hAnsi="Century Gothic"/>
          <w:b/>
          <w:sz w:val="20"/>
          <w:vertAlign w:val="superscript"/>
        </w:rPr>
        <w:t>TM</w:t>
      </w:r>
      <w:proofErr w:type="spellEnd"/>
      <w:r w:rsidR="0031462E">
        <w:rPr>
          <w:rFonts w:ascii="Century Gothic" w:eastAsia="Times New Roman" w:hAnsi="Century Gothic"/>
          <w:b/>
          <w:sz w:val="20"/>
        </w:rPr>
        <w:t xml:space="preserve"> è il nuovissimo </w:t>
      </w:r>
      <w:r w:rsidR="00222963" w:rsidRPr="00250495">
        <w:rPr>
          <w:rFonts w:ascii="Century Gothic" w:eastAsia="Times New Roman" w:hAnsi="Century Gothic"/>
          <w:b/>
          <w:sz w:val="20"/>
        </w:rPr>
        <w:t>gruppo stampa digitale inkjet a 4 colori</w:t>
      </w:r>
      <w:r w:rsidR="00915CC4">
        <w:rPr>
          <w:rFonts w:ascii="Century Gothic" w:eastAsia="Times New Roman" w:hAnsi="Century Gothic"/>
          <w:b/>
          <w:sz w:val="20"/>
        </w:rPr>
        <w:t xml:space="preserve"> </w:t>
      </w:r>
      <w:r w:rsidR="00915CC4" w:rsidRPr="00915CC4">
        <w:rPr>
          <w:rFonts w:ascii="Century Gothic" w:eastAsia="Times New Roman" w:hAnsi="Century Gothic"/>
          <w:sz w:val="20"/>
        </w:rPr>
        <w:t>che verrà mostrato</w:t>
      </w:r>
      <w:r w:rsidR="004D117E" w:rsidRPr="00915CC4">
        <w:rPr>
          <w:rFonts w:ascii="Century Gothic" w:eastAsia="Times New Roman" w:hAnsi="Century Gothic"/>
          <w:sz w:val="20"/>
        </w:rPr>
        <w:t xml:space="preserve"> </w:t>
      </w:r>
      <w:r w:rsidR="004D117E">
        <w:rPr>
          <w:rFonts w:ascii="Century Gothic" w:eastAsia="Times New Roman" w:hAnsi="Century Gothic"/>
          <w:sz w:val="20"/>
        </w:rPr>
        <w:t xml:space="preserve">in linea su </w:t>
      </w:r>
      <w:r w:rsidR="00915CC4">
        <w:rPr>
          <w:rFonts w:ascii="Century Gothic" w:eastAsia="Times New Roman" w:hAnsi="Century Gothic"/>
          <w:sz w:val="20"/>
        </w:rPr>
        <w:t xml:space="preserve">una </w:t>
      </w:r>
      <w:r w:rsidR="004D117E">
        <w:rPr>
          <w:rFonts w:ascii="Century Gothic" w:eastAsia="Times New Roman" w:hAnsi="Century Gothic"/>
          <w:sz w:val="20"/>
        </w:rPr>
        <w:t>macchina TV 503 per la produzione di tovaglioli</w:t>
      </w:r>
      <w:r w:rsidR="00222963">
        <w:rPr>
          <w:rFonts w:ascii="Century Gothic" w:eastAsia="Times New Roman" w:hAnsi="Century Gothic"/>
          <w:sz w:val="20"/>
        </w:rPr>
        <w:t xml:space="preserve">. </w:t>
      </w:r>
      <w:r w:rsidR="007C0ACE">
        <w:rPr>
          <w:rFonts w:ascii="Century Gothic" w:eastAsia="Times New Roman" w:hAnsi="Century Gothic"/>
          <w:sz w:val="20"/>
        </w:rPr>
        <w:t xml:space="preserve">Il cambiamento </w:t>
      </w:r>
      <w:r w:rsidR="0031462E">
        <w:rPr>
          <w:rFonts w:ascii="Century Gothic" w:eastAsia="Times New Roman" w:hAnsi="Century Gothic"/>
          <w:sz w:val="20"/>
        </w:rPr>
        <w:t xml:space="preserve">di </w:t>
      </w:r>
      <w:r w:rsidR="004D117E">
        <w:rPr>
          <w:rFonts w:ascii="Century Gothic" w:eastAsia="Times New Roman" w:hAnsi="Century Gothic"/>
          <w:sz w:val="20"/>
        </w:rPr>
        <w:t xml:space="preserve">visione </w:t>
      </w:r>
      <w:r w:rsidR="004D117E">
        <w:rPr>
          <w:rFonts w:ascii="Century Gothic" w:eastAsia="Times New Roman" w:hAnsi="Century Gothic"/>
          <w:sz w:val="20"/>
        </w:rPr>
        <w:lastRenderedPageBreak/>
        <w:t xml:space="preserve">introdotto da </w:t>
      </w:r>
      <w:proofErr w:type="spellStart"/>
      <w:r w:rsidR="00FD0FD6" w:rsidRPr="00250495">
        <w:rPr>
          <w:rFonts w:ascii="Century Gothic" w:eastAsia="Times New Roman" w:hAnsi="Century Gothic"/>
          <w:b/>
          <w:sz w:val="20"/>
        </w:rPr>
        <w:t>CHAMELEON</w:t>
      </w:r>
      <w:r w:rsidRPr="004D117E">
        <w:rPr>
          <w:rFonts w:ascii="Century Gothic" w:eastAsia="Times New Roman" w:hAnsi="Century Gothic"/>
          <w:sz w:val="20"/>
        </w:rPr>
        <w:t>byOMET</w:t>
      </w:r>
      <w:r w:rsidRPr="004D117E">
        <w:rPr>
          <w:rFonts w:ascii="Century Gothic" w:eastAsia="Times New Roman" w:hAnsi="Century Gothic"/>
          <w:sz w:val="20"/>
          <w:vertAlign w:val="superscript"/>
        </w:rPr>
        <w:t>T</w:t>
      </w:r>
      <w:r w:rsidRPr="00250495">
        <w:rPr>
          <w:rFonts w:ascii="Century Gothic" w:eastAsia="Times New Roman" w:hAnsi="Century Gothic"/>
          <w:b/>
          <w:sz w:val="20"/>
          <w:vertAlign w:val="superscript"/>
        </w:rPr>
        <w:t>M</w:t>
      </w:r>
      <w:proofErr w:type="spellEnd"/>
      <w:r w:rsidR="007C0ACE">
        <w:rPr>
          <w:rFonts w:ascii="Century Gothic" w:eastAsia="Times New Roman" w:hAnsi="Century Gothic"/>
          <w:sz w:val="20"/>
        </w:rPr>
        <w:t xml:space="preserve"> </w:t>
      </w:r>
      <w:r>
        <w:rPr>
          <w:rFonts w:ascii="Century Gothic" w:eastAsia="Times New Roman" w:hAnsi="Century Gothic"/>
          <w:sz w:val="20"/>
        </w:rPr>
        <w:t>è</w:t>
      </w:r>
      <w:r w:rsidR="007C0ACE">
        <w:rPr>
          <w:rFonts w:ascii="Century Gothic" w:eastAsia="Times New Roman" w:hAnsi="Century Gothic"/>
          <w:sz w:val="20"/>
        </w:rPr>
        <w:t xml:space="preserve"> la possibilità di personalizzare i tovaglioli e le tovagliette usa e getta con dati e grafiche variabili, diverse per ogni tovagliol</w:t>
      </w:r>
      <w:r w:rsidR="004D117E">
        <w:rPr>
          <w:rFonts w:ascii="Century Gothic" w:eastAsia="Times New Roman" w:hAnsi="Century Gothic"/>
          <w:sz w:val="20"/>
        </w:rPr>
        <w:t>o</w:t>
      </w:r>
      <w:r w:rsidR="007C0ACE">
        <w:rPr>
          <w:rFonts w:ascii="Century Gothic" w:eastAsia="Times New Roman" w:hAnsi="Century Gothic"/>
          <w:sz w:val="20"/>
        </w:rPr>
        <w:t xml:space="preserve"> piegato o per gruppi di tovaglioli. </w:t>
      </w:r>
      <w:r>
        <w:rPr>
          <w:rFonts w:ascii="Century Gothic" w:eastAsia="Times New Roman" w:hAnsi="Century Gothic"/>
          <w:sz w:val="20"/>
        </w:rPr>
        <w:t>Aumentano, in sostanza, le possibilità di personalizzazione</w:t>
      </w:r>
      <w:r w:rsidR="0031462E">
        <w:rPr>
          <w:rFonts w:ascii="Century Gothic" w:eastAsia="Times New Roman" w:hAnsi="Century Gothic"/>
          <w:sz w:val="20"/>
        </w:rPr>
        <w:t xml:space="preserve">, a garanzia di </w:t>
      </w:r>
      <w:r>
        <w:rPr>
          <w:rFonts w:ascii="Century Gothic" w:eastAsia="Times New Roman" w:hAnsi="Century Gothic"/>
          <w:sz w:val="20"/>
        </w:rPr>
        <w:t>unicità del prodotto offerto</w:t>
      </w:r>
      <w:r w:rsidR="0031462E">
        <w:rPr>
          <w:rFonts w:ascii="Century Gothic" w:eastAsia="Times New Roman" w:hAnsi="Century Gothic"/>
          <w:sz w:val="20"/>
        </w:rPr>
        <w:t>,</w:t>
      </w:r>
      <w:r>
        <w:rPr>
          <w:rFonts w:ascii="Century Gothic" w:eastAsia="Times New Roman" w:hAnsi="Century Gothic"/>
          <w:sz w:val="20"/>
        </w:rPr>
        <w:t xml:space="preserve"> e si allargano i confini di ciò che è </w:t>
      </w:r>
      <w:r w:rsidR="00851B87">
        <w:rPr>
          <w:rFonts w:ascii="Century Gothic" w:eastAsia="Times New Roman" w:hAnsi="Century Gothic"/>
          <w:sz w:val="20"/>
        </w:rPr>
        <w:t>possibile realizzare.</w:t>
      </w:r>
      <w:r>
        <w:rPr>
          <w:rFonts w:ascii="Century Gothic" w:eastAsia="Times New Roman" w:hAnsi="Century Gothic"/>
          <w:sz w:val="20"/>
        </w:rPr>
        <w:t xml:space="preserve"> </w:t>
      </w:r>
    </w:p>
    <w:p w:rsidR="00250495" w:rsidRDefault="00250495" w:rsidP="0031462E">
      <w:pPr>
        <w:pStyle w:val="NormaleWeb"/>
        <w:spacing w:before="0" w:beforeAutospacing="0" w:after="0" w:afterAutospacing="0"/>
        <w:rPr>
          <w:rFonts w:ascii="Century Gothic" w:eastAsia="Times New Roman" w:hAnsi="Century Gothic"/>
          <w:sz w:val="20"/>
        </w:rPr>
      </w:pPr>
    </w:p>
    <w:p w:rsidR="00DC047C" w:rsidRPr="00250495" w:rsidRDefault="00250495" w:rsidP="0031462E">
      <w:pPr>
        <w:pStyle w:val="NormaleWeb"/>
        <w:spacing w:before="0" w:beforeAutospacing="0" w:after="0" w:afterAutospacing="0" w:line="360" w:lineRule="auto"/>
        <w:rPr>
          <w:rFonts w:ascii="Century Gothic" w:eastAsia="Times New Roman" w:hAnsi="Century Gothic"/>
          <w:sz w:val="20"/>
        </w:rPr>
      </w:pPr>
      <w:proofErr w:type="spellStart"/>
      <w:r w:rsidRPr="00250495">
        <w:rPr>
          <w:rFonts w:ascii="Century Gothic" w:eastAsia="Times New Roman" w:hAnsi="Century Gothic"/>
          <w:b/>
          <w:sz w:val="20"/>
        </w:rPr>
        <w:t>KO</w:t>
      </w:r>
      <w:r w:rsidR="00567C88">
        <w:rPr>
          <w:rFonts w:ascii="Century Gothic" w:eastAsia="Times New Roman" w:hAnsi="Century Gothic"/>
          <w:b/>
          <w:sz w:val="20"/>
        </w:rPr>
        <w:t>A</w:t>
      </w:r>
      <w:r w:rsidRPr="00250495">
        <w:rPr>
          <w:rFonts w:ascii="Century Gothic" w:eastAsia="Times New Roman" w:hAnsi="Century Gothic"/>
          <w:b/>
          <w:sz w:val="20"/>
        </w:rPr>
        <w:t>LA</w:t>
      </w:r>
      <w:r w:rsidRPr="004D117E">
        <w:rPr>
          <w:rFonts w:ascii="Century Gothic" w:eastAsia="Times New Roman" w:hAnsi="Century Gothic"/>
          <w:sz w:val="20"/>
        </w:rPr>
        <w:t>byOMET</w:t>
      </w:r>
      <w:r w:rsidRPr="004D117E">
        <w:rPr>
          <w:rFonts w:ascii="Century Gothic" w:eastAsia="Times New Roman" w:hAnsi="Century Gothic"/>
          <w:sz w:val="20"/>
          <w:vertAlign w:val="superscript"/>
        </w:rPr>
        <w:t>TM</w:t>
      </w:r>
      <w:proofErr w:type="spellEnd"/>
      <w:r w:rsidRPr="004D117E">
        <w:rPr>
          <w:rFonts w:ascii="Century Gothic" w:eastAsia="Times New Roman" w:hAnsi="Century Gothic"/>
          <w:sz w:val="20"/>
        </w:rPr>
        <w:t xml:space="preserve"> </w:t>
      </w:r>
      <w:r w:rsidRPr="00250495">
        <w:rPr>
          <w:rFonts w:ascii="Century Gothic" w:eastAsia="Times New Roman" w:hAnsi="Century Gothic"/>
          <w:b/>
          <w:sz w:val="20"/>
        </w:rPr>
        <w:t xml:space="preserve">è </w:t>
      </w:r>
      <w:r w:rsidR="00222963" w:rsidRPr="00250495">
        <w:rPr>
          <w:rFonts w:ascii="Century Gothic" w:eastAsia="Times New Roman" w:hAnsi="Century Gothic"/>
          <w:b/>
          <w:sz w:val="20"/>
        </w:rPr>
        <w:t xml:space="preserve">il nuovo </w:t>
      </w:r>
      <w:r w:rsidR="004B0D03" w:rsidRPr="00250495">
        <w:rPr>
          <w:rFonts w:ascii="Century Gothic" w:eastAsia="Times New Roman" w:hAnsi="Century Gothic"/>
          <w:b/>
          <w:sz w:val="20"/>
        </w:rPr>
        <w:t xml:space="preserve">gruppo </w:t>
      </w:r>
      <w:r w:rsidRPr="00250495">
        <w:rPr>
          <w:rFonts w:ascii="Century Gothic" w:eastAsia="Times New Roman" w:hAnsi="Century Gothic"/>
          <w:b/>
          <w:sz w:val="20"/>
        </w:rPr>
        <w:t>g</w:t>
      </w:r>
      <w:r w:rsidR="004B0D03" w:rsidRPr="00250495">
        <w:rPr>
          <w:rFonts w:ascii="Century Gothic" w:eastAsia="Times New Roman" w:hAnsi="Century Gothic"/>
          <w:b/>
          <w:sz w:val="20"/>
        </w:rPr>
        <w:t xml:space="preserve">offratore equipaggiato con </w:t>
      </w:r>
      <w:r w:rsidR="00222963" w:rsidRPr="00250495">
        <w:rPr>
          <w:rFonts w:ascii="Century Gothic" w:eastAsia="Times New Roman" w:hAnsi="Century Gothic"/>
          <w:b/>
          <w:sz w:val="20"/>
        </w:rPr>
        <w:t xml:space="preserve">lamierini </w:t>
      </w:r>
      <w:r w:rsidR="004B0D03" w:rsidRPr="00250495">
        <w:rPr>
          <w:rFonts w:ascii="Century Gothic" w:eastAsia="Times New Roman" w:hAnsi="Century Gothic"/>
          <w:b/>
          <w:sz w:val="20"/>
        </w:rPr>
        <w:t xml:space="preserve">magnetici </w:t>
      </w:r>
      <w:r w:rsidR="00222963" w:rsidRPr="00250495">
        <w:rPr>
          <w:rFonts w:ascii="Century Gothic" w:eastAsia="Times New Roman" w:hAnsi="Century Gothic"/>
          <w:b/>
          <w:sz w:val="20"/>
        </w:rPr>
        <w:t>per il cambio rapido della goffratura.</w:t>
      </w:r>
      <w:r w:rsidR="00222963" w:rsidRPr="00250495">
        <w:rPr>
          <w:rFonts w:ascii="Century Gothic" w:eastAsia="Times New Roman" w:hAnsi="Century Gothic"/>
          <w:sz w:val="20"/>
        </w:rPr>
        <w:t xml:space="preserve"> </w:t>
      </w:r>
      <w:proofErr w:type="spellStart"/>
      <w:r w:rsidRPr="00250495">
        <w:rPr>
          <w:rFonts w:ascii="Century Gothic" w:eastAsia="Times New Roman" w:hAnsi="Century Gothic"/>
          <w:sz w:val="20"/>
        </w:rPr>
        <w:t>KOALAbyOMET</w:t>
      </w:r>
      <w:r w:rsidRPr="00250495">
        <w:rPr>
          <w:rFonts w:ascii="Century Gothic" w:eastAsia="Times New Roman" w:hAnsi="Century Gothic"/>
          <w:sz w:val="20"/>
          <w:vertAlign w:val="superscript"/>
        </w:rPr>
        <w:t>TM</w:t>
      </w:r>
      <w:proofErr w:type="spellEnd"/>
      <w:r w:rsidR="00222963" w:rsidRPr="00250495">
        <w:rPr>
          <w:rFonts w:ascii="Century Gothic" w:eastAsia="Times New Roman" w:hAnsi="Century Gothic"/>
          <w:sz w:val="20"/>
        </w:rPr>
        <w:t xml:space="preserve"> </w:t>
      </w:r>
      <w:r w:rsidR="004B0D03" w:rsidRPr="00250495">
        <w:rPr>
          <w:rFonts w:ascii="Century Gothic" w:eastAsia="Times New Roman" w:hAnsi="Century Gothic"/>
          <w:sz w:val="20"/>
        </w:rPr>
        <w:t xml:space="preserve">velocizza e semplifica il cambio della goffratura attraverso </w:t>
      </w:r>
      <w:r w:rsidR="00567C88">
        <w:rPr>
          <w:rFonts w:ascii="Century Gothic" w:eastAsia="Times New Roman" w:hAnsi="Century Gothic"/>
          <w:sz w:val="20"/>
        </w:rPr>
        <w:t xml:space="preserve">un </w:t>
      </w:r>
      <w:r w:rsidRPr="0009143D">
        <w:rPr>
          <w:rFonts w:ascii="Century Gothic" w:eastAsia="Times New Roman" w:hAnsi="Century Gothic"/>
          <w:b/>
          <w:sz w:val="20"/>
        </w:rPr>
        <w:t xml:space="preserve">sistema </w:t>
      </w:r>
      <w:r w:rsidR="00222963" w:rsidRPr="0009143D">
        <w:rPr>
          <w:rFonts w:ascii="Century Gothic" w:eastAsia="Times New Roman" w:hAnsi="Century Gothic"/>
          <w:b/>
          <w:sz w:val="20"/>
        </w:rPr>
        <w:t>rivoluzionario</w:t>
      </w:r>
      <w:r w:rsidR="00222963" w:rsidRPr="00250495">
        <w:rPr>
          <w:rFonts w:ascii="Century Gothic" w:eastAsia="Times New Roman" w:hAnsi="Century Gothic"/>
          <w:sz w:val="20"/>
        </w:rPr>
        <w:t xml:space="preserve"> </w:t>
      </w:r>
      <w:r w:rsidR="00567C88">
        <w:rPr>
          <w:rFonts w:ascii="Century Gothic" w:eastAsia="Times New Roman" w:hAnsi="Century Gothic"/>
          <w:sz w:val="20"/>
        </w:rPr>
        <w:t>che</w:t>
      </w:r>
      <w:r w:rsidR="00222963" w:rsidRPr="00250495">
        <w:rPr>
          <w:rFonts w:ascii="Century Gothic" w:eastAsia="Times New Roman" w:hAnsi="Century Gothic"/>
          <w:sz w:val="20"/>
        </w:rPr>
        <w:t xml:space="preserve"> sposta completamente</w:t>
      </w:r>
      <w:r w:rsidR="0009143D">
        <w:rPr>
          <w:rFonts w:ascii="Century Gothic" w:eastAsia="Times New Roman" w:hAnsi="Century Gothic"/>
          <w:sz w:val="20"/>
        </w:rPr>
        <w:t xml:space="preserve"> </w:t>
      </w:r>
      <w:r w:rsidR="00222963" w:rsidRPr="00250495">
        <w:rPr>
          <w:rFonts w:ascii="Century Gothic" w:eastAsia="Times New Roman" w:hAnsi="Century Gothic"/>
          <w:sz w:val="20"/>
        </w:rPr>
        <w:t xml:space="preserve">la prospettiva del cliente </w:t>
      </w:r>
      <w:r w:rsidR="0009143D">
        <w:rPr>
          <w:rFonts w:ascii="Century Gothic" w:eastAsia="Times New Roman" w:hAnsi="Century Gothic"/>
          <w:sz w:val="20"/>
        </w:rPr>
        <w:t xml:space="preserve">verso un’operatività </w:t>
      </w:r>
      <w:r w:rsidR="004B0D03" w:rsidRPr="00250495">
        <w:rPr>
          <w:rFonts w:ascii="Century Gothic" w:eastAsia="Times New Roman" w:hAnsi="Century Gothic"/>
          <w:sz w:val="20"/>
        </w:rPr>
        <w:t>più snella e meno oneros</w:t>
      </w:r>
      <w:r w:rsidR="00E17551" w:rsidRPr="00250495">
        <w:rPr>
          <w:rFonts w:ascii="Century Gothic" w:eastAsia="Times New Roman" w:hAnsi="Century Gothic"/>
          <w:sz w:val="20"/>
        </w:rPr>
        <w:t>a</w:t>
      </w:r>
      <w:r w:rsidR="004D117E">
        <w:rPr>
          <w:rFonts w:ascii="Century Gothic" w:eastAsia="Times New Roman" w:hAnsi="Century Gothic"/>
          <w:sz w:val="20"/>
        </w:rPr>
        <w:t>. In pratica si ottiene</w:t>
      </w:r>
      <w:r w:rsidRPr="00250495">
        <w:rPr>
          <w:rFonts w:ascii="Century Gothic" w:eastAsia="Times New Roman" w:hAnsi="Century Gothic"/>
          <w:sz w:val="20"/>
        </w:rPr>
        <w:t xml:space="preserve"> un </w:t>
      </w:r>
      <w:r w:rsidR="0009143D">
        <w:rPr>
          <w:rFonts w:ascii="Century Gothic" w:eastAsia="Times New Roman" w:hAnsi="Century Gothic"/>
          <w:sz w:val="20"/>
        </w:rPr>
        <w:t xml:space="preserve">notevole </w:t>
      </w:r>
      <w:r w:rsidRPr="00250495">
        <w:rPr>
          <w:rFonts w:ascii="Century Gothic" w:eastAsia="Times New Roman" w:hAnsi="Century Gothic"/>
          <w:sz w:val="20"/>
        </w:rPr>
        <w:t>risparmio su</w:t>
      </w:r>
      <w:r w:rsidR="0009143D">
        <w:rPr>
          <w:rFonts w:ascii="Century Gothic" w:eastAsia="Times New Roman" w:hAnsi="Century Gothic"/>
          <w:sz w:val="20"/>
        </w:rPr>
        <w:t xml:space="preserve">l costo delle </w:t>
      </w:r>
      <w:r w:rsidRPr="00250495">
        <w:rPr>
          <w:rFonts w:ascii="Century Gothic" w:eastAsia="Times New Roman" w:hAnsi="Century Gothic"/>
          <w:sz w:val="20"/>
        </w:rPr>
        <w:t>attrezzature</w:t>
      </w:r>
      <w:r w:rsidR="004D117E">
        <w:rPr>
          <w:rFonts w:ascii="Century Gothic" w:eastAsia="Times New Roman" w:hAnsi="Century Gothic"/>
          <w:sz w:val="20"/>
        </w:rPr>
        <w:t xml:space="preserve"> e</w:t>
      </w:r>
      <w:r w:rsidR="0009143D">
        <w:rPr>
          <w:rFonts w:ascii="Century Gothic" w:eastAsia="Times New Roman" w:hAnsi="Century Gothic"/>
          <w:sz w:val="20"/>
        </w:rPr>
        <w:t xml:space="preserve"> la riduzione</w:t>
      </w:r>
      <w:r w:rsidRPr="00250495">
        <w:rPr>
          <w:rFonts w:ascii="Century Gothic" w:eastAsia="Times New Roman" w:hAnsi="Century Gothic"/>
          <w:sz w:val="20"/>
        </w:rPr>
        <w:t xml:space="preserve"> </w:t>
      </w:r>
      <w:r w:rsidR="0009143D">
        <w:rPr>
          <w:rFonts w:ascii="Century Gothic" w:eastAsia="Times New Roman" w:hAnsi="Century Gothic"/>
          <w:sz w:val="20"/>
        </w:rPr>
        <w:t>d</w:t>
      </w:r>
      <w:r w:rsidRPr="00250495">
        <w:rPr>
          <w:rFonts w:ascii="Century Gothic" w:eastAsia="Times New Roman" w:hAnsi="Century Gothic"/>
          <w:sz w:val="20"/>
        </w:rPr>
        <w:t>ei tempi di approvvigionamento</w:t>
      </w:r>
      <w:r w:rsidR="0009143D">
        <w:rPr>
          <w:rFonts w:ascii="Century Gothic" w:eastAsia="Times New Roman" w:hAnsi="Century Gothic"/>
          <w:sz w:val="20"/>
        </w:rPr>
        <w:t xml:space="preserve"> dei materiali</w:t>
      </w:r>
      <w:r w:rsidRPr="00250495">
        <w:rPr>
          <w:rFonts w:ascii="Century Gothic" w:eastAsia="Times New Roman" w:hAnsi="Century Gothic"/>
          <w:sz w:val="20"/>
        </w:rPr>
        <w:t xml:space="preserve">, </w:t>
      </w:r>
      <w:r w:rsidR="004D117E">
        <w:rPr>
          <w:rFonts w:ascii="Century Gothic" w:eastAsia="Times New Roman" w:hAnsi="Century Gothic"/>
          <w:sz w:val="20"/>
        </w:rPr>
        <w:t>del</w:t>
      </w:r>
      <w:r w:rsidR="0009143D">
        <w:rPr>
          <w:rFonts w:ascii="Century Gothic" w:eastAsia="Times New Roman" w:hAnsi="Century Gothic"/>
          <w:sz w:val="20"/>
        </w:rPr>
        <w:t xml:space="preserve"> </w:t>
      </w:r>
      <w:r w:rsidRPr="00250495">
        <w:rPr>
          <w:rFonts w:ascii="Century Gothic" w:eastAsia="Times New Roman" w:hAnsi="Century Gothic"/>
          <w:sz w:val="20"/>
        </w:rPr>
        <w:t>cambio e</w:t>
      </w:r>
      <w:r w:rsidR="00E17551" w:rsidRPr="00250495">
        <w:rPr>
          <w:rFonts w:ascii="Century Gothic" w:eastAsia="Times New Roman" w:hAnsi="Century Gothic"/>
          <w:sz w:val="20"/>
        </w:rPr>
        <w:t xml:space="preserve"> </w:t>
      </w:r>
      <w:r w:rsidR="004D117E">
        <w:rPr>
          <w:rFonts w:ascii="Century Gothic" w:eastAsia="Times New Roman" w:hAnsi="Century Gothic"/>
          <w:sz w:val="20"/>
        </w:rPr>
        <w:t>del</w:t>
      </w:r>
      <w:r w:rsidR="0009143D">
        <w:rPr>
          <w:rFonts w:ascii="Century Gothic" w:eastAsia="Times New Roman" w:hAnsi="Century Gothic"/>
          <w:sz w:val="20"/>
        </w:rPr>
        <w:t xml:space="preserve">la </w:t>
      </w:r>
      <w:r w:rsidR="00E17551" w:rsidRPr="00250495">
        <w:rPr>
          <w:rFonts w:ascii="Century Gothic" w:eastAsia="Times New Roman" w:hAnsi="Century Gothic"/>
          <w:sz w:val="20"/>
        </w:rPr>
        <w:t>fasatura.</w:t>
      </w:r>
      <w:r w:rsidRPr="00250495">
        <w:rPr>
          <w:rFonts w:ascii="Century Gothic" w:eastAsia="Times New Roman" w:hAnsi="Century Gothic"/>
          <w:sz w:val="20"/>
        </w:rPr>
        <w:t xml:space="preserve"> Anche nel caso di </w:t>
      </w:r>
      <w:proofErr w:type="spellStart"/>
      <w:r w:rsidRPr="00250495">
        <w:rPr>
          <w:rFonts w:ascii="Century Gothic" w:eastAsia="Times New Roman" w:hAnsi="Century Gothic"/>
          <w:b/>
          <w:sz w:val="20"/>
        </w:rPr>
        <w:t>KOALA</w:t>
      </w:r>
      <w:r w:rsidRPr="004D117E">
        <w:rPr>
          <w:rFonts w:ascii="Century Gothic" w:eastAsia="Times New Roman" w:hAnsi="Century Gothic"/>
          <w:sz w:val="20"/>
        </w:rPr>
        <w:t>byOMET</w:t>
      </w:r>
      <w:r w:rsidRPr="004D117E">
        <w:rPr>
          <w:rFonts w:ascii="Century Gothic" w:eastAsia="Times New Roman" w:hAnsi="Century Gothic"/>
          <w:sz w:val="20"/>
          <w:vertAlign w:val="superscript"/>
        </w:rPr>
        <w:t>T</w:t>
      </w:r>
      <w:r w:rsidRPr="00250495">
        <w:rPr>
          <w:rFonts w:ascii="Century Gothic" w:eastAsia="Times New Roman" w:hAnsi="Century Gothic"/>
          <w:b/>
          <w:sz w:val="20"/>
          <w:vertAlign w:val="superscript"/>
        </w:rPr>
        <w:t>M</w:t>
      </w:r>
      <w:proofErr w:type="spellEnd"/>
      <w:r w:rsidRPr="00250495">
        <w:rPr>
          <w:rFonts w:ascii="Century Gothic" w:eastAsia="Times New Roman" w:hAnsi="Century Gothic"/>
          <w:sz w:val="20"/>
        </w:rPr>
        <w:t xml:space="preserve">, la </w:t>
      </w:r>
      <w:r w:rsidR="007C0ACE" w:rsidRPr="00250495">
        <w:rPr>
          <w:rFonts w:ascii="Century Gothic" w:eastAsia="Times New Roman" w:hAnsi="Century Gothic"/>
          <w:sz w:val="20"/>
        </w:rPr>
        <w:t xml:space="preserve">goffratura </w:t>
      </w:r>
      <w:r w:rsidRPr="00250495">
        <w:rPr>
          <w:rFonts w:ascii="Century Gothic" w:eastAsia="Times New Roman" w:hAnsi="Century Gothic"/>
          <w:sz w:val="20"/>
        </w:rPr>
        <w:t xml:space="preserve">diventa </w:t>
      </w:r>
      <w:r w:rsidR="007C0ACE" w:rsidRPr="00250495">
        <w:rPr>
          <w:rFonts w:ascii="Century Gothic" w:eastAsia="Times New Roman" w:hAnsi="Century Gothic"/>
          <w:sz w:val="20"/>
        </w:rPr>
        <w:t>una variabile con un alto livello di personalizzazione nella gestione delle richieste del cliente.</w:t>
      </w:r>
    </w:p>
    <w:p w:rsidR="00250495" w:rsidRPr="00FD0FD6" w:rsidRDefault="00250495" w:rsidP="0031462E">
      <w:pPr>
        <w:pStyle w:val="NormaleWeb"/>
        <w:spacing w:before="0" w:beforeAutospacing="0" w:after="0" w:afterAutospacing="0" w:line="360" w:lineRule="auto"/>
        <w:rPr>
          <w:rFonts w:eastAsia="Times New Roman"/>
          <w:sz w:val="20"/>
        </w:rPr>
      </w:pPr>
    </w:p>
    <w:p w:rsidR="00250495" w:rsidRDefault="00250495" w:rsidP="0031462E">
      <w:pPr>
        <w:spacing w:line="360" w:lineRule="auto"/>
        <w:rPr>
          <w:rFonts w:eastAsia="Times New Roman" w:cs="Times New Roman"/>
          <w:sz w:val="20"/>
          <w:lang w:eastAsia="en-US"/>
        </w:rPr>
      </w:pPr>
      <w:r>
        <w:rPr>
          <w:rFonts w:eastAsia="Times New Roman" w:cs="Times New Roman"/>
          <w:sz w:val="20"/>
          <w:lang w:eastAsia="en-US"/>
        </w:rPr>
        <w:t xml:space="preserve">Ulteriore </w:t>
      </w:r>
      <w:r w:rsidR="00851B87">
        <w:rPr>
          <w:rFonts w:eastAsia="Times New Roman" w:cs="Times New Roman"/>
          <w:sz w:val="20"/>
          <w:lang w:eastAsia="en-US"/>
        </w:rPr>
        <w:t xml:space="preserve">innovazione </w:t>
      </w:r>
      <w:r>
        <w:rPr>
          <w:rFonts w:eastAsia="Times New Roman" w:cs="Times New Roman"/>
          <w:sz w:val="20"/>
          <w:lang w:eastAsia="en-US"/>
        </w:rPr>
        <w:t xml:space="preserve">che OMET presenterà a </w:t>
      </w:r>
      <w:proofErr w:type="spellStart"/>
      <w:r>
        <w:rPr>
          <w:rFonts w:eastAsia="Times New Roman" w:cs="Times New Roman"/>
          <w:sz w:val="20"/>
          <w:lang w:eastAsia="en-US"/>
        </w:rPr>
        <w:t>iT’s</w:t>
      </w:r>
      <w:proofErr w:type="spellEnd"/>
      <w:r>
        <w:rPr>
          <w:rFonts w:eastAsia="Times New Roman" w:cs="Times New Roman"/>
          <w:sz w:val="20"/>
          <w:lang w:eastAsia="en-US"/>
        </w:rPr>
        <w:t xml:space="preserve"> </w:t>
      </w:r>
      <w:proofErr w:type="spellStart"/>
      <w:r>
        <w:rPr>
          <w:rFonts w:eastAsia="Times New Roman" w:cs="Times New Roman"/>
          <w:sz w:val="20"/>
          <w:lang w:eastAsia="en-US"/>
        </w:rPr>
        <w:t>Tissue</w:t>
      </w:r>
      <w:proofErr w:type="spellEnd"/>
      <w:r>
        <w:rPr>
          <w:rFonts w:eastAsia="Times New Roman" w:cs="Times New Roman"/>
          <w:sz w:val="20"/>
          <w:lang w:eastAsia="en-US"/>
        </w:rPr>
        <w:t xml:space="preserve"> è </w:t>
      </w:r>
      <w:proofErr w:type="spellStart"/>
      <w:r w:rsidR="00851B87" w:rsidRPr="00250495">
        <w:rPr>
          <w:rFonts w:eastAsia="Times New Roman" w:cs="Times New Roman"/>
          <w:b/>
          <w:sz w:val="20"/>
          <w:lang w:eastAsia="en-US"/>
        </w:rPr>
        <w:t>RACOON</w:t>
      </w:r>
      <w:r w:rsidR="00851B87" w:rsidRPr="004D117E">
        <w:rPr>
          <w:rFonts w:eastAsia="Times New Roman" w:cs="Times New Roman"/>
          <w:sz w:val="20"/>
          <w:lang w:eastAsia="en-US"/>
        </w:rPr>
        <w:t>byOMET</w:t>
      </w:r>
      <w:r w:rsidR="00851B87" w:rsidRPr="004D117E">
        <w:rPr>
          <w:rFonts w:eastAsia="Times New Roman" w:cs="Times New Roman"/>
          <w:sz w:val="20"/>
          <w:vertAlign w:val="superscript"/>
          <w:lang w:eastAsia="en-US"/>
        </w:rPr>
        <w:t>T</w:t>
      </w:r>
      <w:r w:rsidR="00851B87" w:rsidRPr="00250495">
        <w:rPr>
          <w:rFonts w:eastAsia="Times New Roman" w:cs="Times New Roman"/>
          <w:b/>
          <w:sz w:val="20"/>
          <w:vertAlign w:val="superscript"/>
          <w:lang w:eastAsia="en-US"/>
        </w:rPr>
        <w:t>M</w:t>
      </w:r>
      <w:proofErr w:type="spellEnd"/>
      <w:r w:rsidR="00851B87">
        <w:rPr>
          <w:rFonts w:eastAsia="Times New Roman" w:cs="Times New Roman"/>
          <w:sz w:val="20"/>
          <w:lang w:eastAsia="en-US"/>
        </w:rPr>
        <w:t xml:space="preserve">, </w:t>
      </w:r>
      <w:r w:rsidR="004D117E">
        <w:rPr>
          <w:rFonts w:eastAsia="Times New Roman" w:cs="Times New Roman"/>
          <w:sz w:val="20"/>
          <w:lang w:eastAsia="en-US"/>
        </w:rPr>
        <w:t xml:space="preserve">sistema </w:t>
      </w:r>
      <w:r>
        <w:rPr>
          <w:rFonts w:eastAsia="Times New Roman" w:cs="Times New Roman"/>
          <w:sz w:val="20"/>
          <w:lang w:eastAsia="en-US"/>
        </w:rPr>
        <w:t xml:space="preserve">di nuova concezione </w:t>
      </w:r>
      <w:r w:rsidR="00851B87">
        <w:rPr>
          <w:rFonts w:eastAsia="Times New Roman" w:cs="Times New Roman"/>
          <w:sz w:val="20"/>
          <w:lang w:eastAsia="en-US"/>
        </w:rPr>
        <w:t>ch</w:t>
      </w:r>
      <w:r>
        <w:rPr>
          <w:rFonts w:eastAsia="Times New Roman" w:cs="Times New Roman"/>
          <w:sz w:val="20"/>
          <w:lang w:eastAsia="en-US"/>
        </w:rPr>
        <w:t xml:space="preserve">e prevede il lavaggio dei cliché e di tutte le parti a contatto con l’inchiostro direttamente in macchina. </w:t>
      </w:r>
    </w:p>
    <w:p w:rsidR="00915CC4" w:rsidRDefault="00915CC4" w:rsidP="00915CC4">
      <w:pPr>
        <w:spacing w:line="360" w:lineRule="auto"/>
        <w:rPr>
          <w:rFonts w:eastAsia="Times New Roman" w:cs="Times New Roman"/>
          <w:sz w:val="20"/>
          <w:lang w:val="en-GB" w:eastAsia="en-US"/>
        </w:rPr>
      </w:pPr>
    </w:p>
    <w:p w:rsidR="0031462E" w:rsidRDefault="0031462E" w:rsidP="0031462E">
      <w:pPr>
        <w:pStyle w:val="NormaleWeb"/>
        <w:spacing w:before="0" w:beforeAutospacing="0" w:after="0" w:afterAutospacing="0" w:line="360" w:lineRule="auto"/>
        <w:rPr>
          <w:rFonts w:ascii="Century Gothic" w:eastAsia="Times New Roman" w:hAnsi="Century Gothic"/>
          <w:sz w:val="20"/>
        </w:rPr>
      </w:pPr>
      <w:r>
        <w:rPr>
          <w:rFonts w:ascii="Century Gothic" w:eastAsia="Times New Roman" w:hAnsi="Century Gothic"/>
          <w:sz w:val="20"/>
        </w:rPr>
        <w:t xml:space="preserve">A disposizione del pubblico di </w:t>
      </w:r>
      <w:proofErr w:type="spellStart"/>
      <w:r>
        <w:rPr>
          <w:rFonts w:ascii="Century Gothic" w:eastAsia="Times New Roman" w:hAnsi="Century Gothic"/>
          <w:sz w:val="20"/>
        </w:rPr>
        <w:t>iT’s</w:t>
      </w:r>
      <w:proofErr w:type="spellEnd"/>
      <w:r>
        <w:rPr>
          <w:rFonts w:ascii="Century Gothic" w:eastAsia="Times New Roman" w:hAnsi="Century Gothic"/>
          <w:sz w:val="20"/>
        </w:rPr>
        <w:t xml:space="preserve"> </w:t>
      </w:r>
      <w:proofErr w:type="spellStart"/>
      <w:r>
        <w:rPr>
          <w:rFonts w:ascii="Century Gothic" w:eastAsia="Times New Roman" w:hAnsi="Century Gothic"/>
          <w:sz w:val="20"/>
        </w:rPr>
        <w:t>tissue</w:t>
      </w:r>
      <w:proofErr w:type="spellEnd"/>
      <w:r>
        <w:rPr>
          <w:rFonts w:ascii="Century Gothic" w:eastAsia="Times New Roman" w:hAnsi="Century Gothic"/>
          <w:sz w:val="20"/>
        </w:rPr>
        <w:t xml:space="preserve"> 2015 ci saranno anche</w:t>
      </w:r>
      <w:r w:rsidR="00DC047C">
        <w:rPr>
          <w:rFonts w:ascii="Century Gothic" w:eastAsia="Times New Roman" w:hAnsi="Century Gothic"/>
          <w:sz w:val="20"/>
        </w:rPr>
        <w:t xml:space="preserve"> una </w:t>
      </w:r>
      <w:r w:rsidR="00567C88">
        <w:rPr>
          <w:rFonts w:ascii="Century Gothic" w:eastAsia="Times New Roman" w:hAnsi="Century Gothic"/>
          <w:sz w:val="20"/>
        </w:rPr>
        <w:t xml:space="preserve">linea di produzione </w:t>
      </w:r>
      <w:r w:rsidR="00DC047C">
        <w:rPr>
          <w:rFonts w:ascii="Century Gothic" w:eastAsia="Times New Roman" w:hAnsi="Century Gothic"/>
          <w:sz w:val="20"/>
        </w:rPr>
        <w:t>TV 840</w:t>
      </w:r>
      <w:r>
        <w:rPr>
          <w:rFonts w:ascii="Century Gothic" w:eastAsia="Times New Roman" w:hAnsi="Century Gothic"/>
          <w:sz w:val="20"/>
        </w:rPr>
        <w:t xml:space="preserve"> Line </w:t>
      </w:r>
      <w:r w:rsidR="00567C88">
        <w:rPr>
          <w:rFonts w:ascii="Century Gothic" w:eastAsia="Times New Roman" w:hAnsi="Century Gothic"/>
          <w:sz w:val="20"/>
        </w:rPr>
        <w:t>completa di</w:t>
      </w:r>
      <w:r w:rsidR="00DC047C">
        <w:rPr>
          <w:rFonts w:ascii="Century Gothic" w:eastAsia="Times New Roman" w:hAnsi="Century Gothic"/>
          <w:sz w:val="20"/>
        </w:rPr>
        <w:t xml:space="preserve"> confezionatrice</w:t>
      </w:r>
      <w:r w:rsidR="00567C88">
        <w:rPr>
          <w:rFonts w:ascii="Century Gothic" w:eastAsia="Times New Roman" w:hAnsi="Century Gothic"/>
          <w:sz w:val="20"/>
        </w:rPr>
        <w:t xml:space="preserve"> e una nuovissima macchina </w:t>
      </w:r>
      <w:r w:rsidR="003146E4" w:rsidRPr="001E4F43">
        <w:rPr>
          <w:rFonts w:ascii="Century Gothic" w:eastAsia="Times New Roman" w:hAnsi="Century Gothic"/>
          <w:b/>
          <w:sz w:val="20"/>
        </w:rPr>
        <w:t>FV Line</w:t>
      </w:r>
      <w:r w:rsidR="00567C88">
        <w:rPr>
          <w:rFonts w:ascii="Century Gothic" w:eastAsia="Times New Roman" w:hAnsi="Century Gothic"/>
          <w:sz w:val="20"/>
        </w:rPr>
        <w:t xml:space="preserve"> </w:t>
      </w:r>
      <w:r w:rsidR="00863DF8" w:rsidRPr="00863DF8">
        <w:rPr>
          <w:rFonts w:ascii="Century Gothic" w:eastAsia="Times New Roman" w:hAnsi="Century Gothic"/>
          <w:b/>
          <w:sz w:val="20"/>
        </w:rPr>
        <w:t>a piega aspirata</w:t>
      </w:r>
      <w:r w:rsidR="00863DF8">
        <w:rPr>
          <w:rFonts w:ascii="Century Gothic" w:eastAsia="Times New Roman" w:hAnsi="Century Gothic"/>
          <w:sz w:val="20"/>
        </w:rPr>
        <w:t xml:space="preserve"> </w:t>
      </w:r>
      <w:r w:rsidR="00567C88" w:rsidRPr="00863DF8">
        <w:rPr>
          <w:rFonts w:ascii="Century Gothic" w:eastAsia="Times New Roman" w:hAnsi="Century Gothic"/>
          <w:b/>
          <w:sz w:val="20"/>
        </w:rPr>
        <w:t>per la produzione automatica</w:t>
      </w:r>
      <w:r w:rsidR="00851B87" w:rsidRPr="00863DF8">
        <w:rPr>
          <w:rFonts w:ascii="Century Gothic" w:eastAsia="Times New Roman" w:hAnsi="Century Gothic"/>
          <w:b/>
          <w:sz w:val="20"/>
        </w:rPr>
        <w:t xml:space="preserve"> di tovaglioli </w:t>
      </w:r>
      <w:r w:rsidR="003146E4">
        <w:rPr>
          <w:rFonts w:ascii="Century Gothic" w:eastAsia="Times New Roman" w:hAnsi="Century Gothic"/>
          <w:sz w:val="20"/>
        </w:rPr>
        <w:t xml:space="preserve">che mostrerà </w:t>
      </w:r>
      <w:r w:rsidR="00863DF8">
        <w:rPr>
          <w:rFonts w:ascii="Century Gothic" w:eastAsia="Times New Roman" w:hAnsi="Century Gothic"/>
          <w:sz w:val="20"/>
        </w:rPr>
        <w:t>un sorprendente</w:t>
      </w:r>
      <w:r w:rsidR="00567C88">
        <w:rPr>
          <w:rFonts w:ascii="Century Gothic" w:eastAsia="Times New Roman" w:hAnsi="Century Gothic"/>
          <w:sz w:val="20"/>
        </w:rPr>
        <w:t xml:space="preserve"> di </w:t>
      </w:r>
      <w:r w:rsidR="003146E4">
        <w:rPr>
          <w:rFonts w:ascii="Century Gothic" w:eastAsia="Times New Roman" w:hAnsi="Century Gothic"/>
          <w:sz w:val="20"/>
        </w:rPr>
        <w:t xml:space="preserve"> cambio </w:t>
      </w:r>
      <w:r w:rsidR="00863DF8">
        <w:rPr>
          <w:rFonts w:ascii="Century Gothic" w:eastAsia="Times New Roman" w:hAnsi="Century Gothic"/>
          <w:sz w:val="20"/>
        </w:rPr>
        <w:t xml:space="preserve">di </w:t>
      </w:r>
      <w:r w:rsidR="00E5192C">
        <w:rPr>
          <w:rFonts w:ascii="Century Gothic" w:eastAsia="Times New Roman" w:hAnsi="Century Gothic"/>
          <w:sz w:val="20"/>
        </w:rPr>
        <w:t>formato e piega</w:t>
      </w:r>
      <w:r w:rsidR="00567C88">
        <w:rPr>
          <w:rFonts w:ascii="Century Gothic" w:eastAsia="Times New Roman" w:hAnsi="Century Gothic"/>
          <w:sz w:val="20"/>
        </w:rPr>
        <w:t xml:space="preserve"> </w:t>
      </w:r>
      <w:r w:rsidR="003146E4">
        <w:rPr>
          <w:rFonts w:ascii="Century Gothic" w:eastAsia="Times New Roman" w:hAnsi="Century Gothic"/>
          <w:sz w:val="20"/>
        </w:rPr>
        <w:t>(</w:t>
      </w:r>
      <w:r w:rsidR="00567C88">
        <w:rPr>
          <w:rFonts w:ascii="Century Gothic" w:eastAsia="Times New Roman" w:hAnsi="Century Gothic"/>
          <w:sz w:val="20"/>
        </w:rPr>
        <w:t>ad esempio</w:t>
      </w:r>
      <w:r w:rsidR="00863DF8">
        <w:rPr>
          <w:rFonts w:ascii="Century Gothic" w:eastAsia="Times New Roman" w:hAnsi="Century Gothic"/>
          <w:sz w:val="20"/>
        </w:rPr>
        <w:t>,</w:t>
      </w:r>
      <w:r w:rsidR="00567C88">
        <w:rPr>
          <w:rFonts w:ascii="Century Gothic" w:eastAsia="Times New Roman" w:hAnsi="Century Gothic"/>
          <w:sz w:val="20"/>
        </w:rPr>
        <w:t xml:space="preserve"> </w:t>
      </w:r>
      <w:r w:rsidR="003146E4">
        <w:rPr>
          <w:rFonts w:ascii="Century Gothic" w:eastAsia="Times New Roman" w:hAnsi="Century Gothic"/>
          <w:sz w:val="20"/>
        </w:rPr>
        <w:t xml:space="preserve">da </w:t>
      </w:r>
      <w:r w:rsidR="00567C88">
        <w:rPr>
          <w:rFonts w:ascii="Century Gothic" w:eastAsia="Times New Roman" w:hAnsi="Century Gothic"/>
          <w:sz w:val="20"/>
        </w:rPr>
        <w:t xml:space="preserve">piega </w:t>
      </w:r>
      <w:r w:rsidR="003146E4">
        <w:rPr>
          <w:rFonts w:ascii="Century Gothic" w:eastAsia="Times New Roman" w:hAnsi="Century Gothic"/>
          <w:sz w:val="20"/>
        </w:rPr>
        <w:t xml:space="preserve">sfalsata a </w:t>
      </w:r>
      <w:r w:rsidR="00567C88">
        <w:rPr>
          <w:rFonts w:ascii="Century Gothic" w:eastAsia="Times New Roman" w:hAnsi="Century Gothic"/>
          <w:sz w:val="20"/>
        </w:rPr>
        <w:t xml:space="preserve">piega </w:t>
      </w:r>
      <w:r w:rsidR="003146E4">
        <w:rPr>
          <w:rFonts w:ascii="Century Gothic" w:eastAsia="Times New Roman" w:hAnsi="Century Gothic"/>
          <w:sz w:val="20"/>
        </w:rPr>
        <w:t xml:space="preserve">libro) agendo direttamente </w:t>
      </w:r>
      <w:r w:rsidR="00851B87">
        <w:rPr>
          <w:rFonts w:ascii="Century Gothic" w:eastAsia="Times New Roman" w:hAnsi="Century Gothic"/>
          <w:sz w:val="20"/>
        </w:rPr>
        <w:t>su</w:t>
      </w:r>
      <w:r w:rsidR="003146E4">
        <w:rPr>
          <w:rFonts w:ascii="Century Gothic" w:eastAsia="Times New Roman" w:hAnsi="Century Gothic"/>
          <w:sz w:val="20"/>
        </w:rPr>
        <w:t xml:space="preserve">l pannello di controllo della macchina. </w:t>
      </w:r>
      <w:r w:rsidR="008A7A37">
        <w:rPr>
          <w:rFonts w:ascii="Century Gothic" w:eastAsia="Times New Roman" w:hAnsi="Century Gothic"/>
          <w:sz w:val="20"/>
        </w:rPr>
        <w:t>Si tratta della prima FV Line</w:t>
      </w:r>
      <w:r>
        <w:rPr>
          <w:rFonts w:ascii="Century Gothic" w:eastAsia="Times New Roman" w:hAnsi="Century Gothic"/>
          <w:sz w:val="20"/>
        </w:rPr>
        <w:t xml:space="preserve"> </w:t>
      </w:r>
      <w:r w:rsidR="00567C88">
        <w:rPr>
          <w:rFonts w:ascii="Century Gothic" w:eastAsia="Times New Roman" w:hAnsi="Century Gothic"/>
          <w:sz w:val="20"/>
        </w:rPr>
        <w:t>attrezza</w:t>
      </w:r>
      <w:r>
        <w:rPr>
          <w:rFonts w:ascii="Century Gothic" w:eastAsia="Times New Roman" w:hAnsi="Century Gothic"/>
          <w:sz w:val="20"/>
        </w:rPr>
        <w:t>ta con gruppi stampa</w:t>
      </w:r>
      <w:r w:rsidR="00567C88">
        <w:rPr>
          <w:rFonts w:ascii="Century Gothic" w:eastAsia="Times New Roman" w:hAnsi="Century Gothic"/>
          <w:sz w:val="20"/>
        </w:rPr>
        <w:t xml:space="preserve"> in linea</w:t>
      </w:r>
      <w:r>
        <w:rPr>
          <w:rFonts w:ascii="Century Gothic" w:eastAsia="Times New Roman" w:hAnsi="Century Gothic"/>
          <w:sz w:val="20"/>
        </w:rPr>
        <w:t xml:space="preserve">. </w:t>
      </w:r>
    </w:p>
    <w:p w:rsidR="008264F3" w:rsidRPr="00E1487B" w:rsidRDefault="008264F3" w:rsidP="0031462E">
      <w:pPr>
        <w:spacing w:line="360" w:lineRule="auto"/>
        <w:rPr>
          <w:rFonts w:eastAsia="Times New Roman" w:cs="Times New Roman"/>
          <w:sz w:val="20"/>
          <w:lang w:eastAsia="en-US"/>
        </w:rPr>
      </w:pPr>
    </w:p>
    <w:p w:rsidR="008264F3" w:rsidRDefault="00150DE0" w:rsidP="0031462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Mancare l’evento </w:t>
      </w:r>
      <w:proofErr w:type="spellStart"/>
      <w:r>
        <w:rPr>
          <w:sz w:val="20"/>
          <w:szCs w:val="20"/>
        </w:rPr>
        <w:t>iT’</w:t>
      </w:r>
      <w:r w:rsidR="008264F3">
        <w:rPr>
          <w:sz w:val="20"/>
          <w:szCs w:val="20"/>
        </w:rPr>
        <w:t>s</w:t>
      </w:r>
      <w:proofErr w:type="spellEnd"/>
      <w:r w:rsidR="008264F3">
        <w:rPr>
          <w:sz w:val="20"/>
          <w:szCs w:val="20"/>
        </w:rPr>
        <w:t xml:space="preserve"> </w:t>
      </w:r>
      <w:proofErr w:type="spellStart"/>
      <w:r w:rsidR="008264F3">
        <w:rPr>
          <w:sz w:val="20"/>
          <w:szCs w:val="20"/>
        </w:rPr>
        <w:t>tissue</w:t>
      </w:r>
      <w:proofErr w:type="spellEnd"/>
      <w:r w:rsidR="008264F3">
        <w:rPr>
          <w:sz w:val="20"/>
          <w:szCs w:val="20"/>
        </w:rPr>
        <w:t xml:space="preserve"> a Lecco significa </w:t>
      </w:r>
      <w:r>
        <w:rPr>
          <w:sz w:val="20"/>
          <w:szCs w:val="20"/>
        </w:rPr>
        <w:t xml:space="preserve">perdere la possibilità di </w:t>
      </w:r>
      <w:r w:rsidR="008264F3">
        <w:rPr>
          <w:sz w:val="20"/>
          <w:szCs w:val="20"/>
        </w:rPr>
        <w:t>entrare in una nuova era del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tissue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converting</w:t>
      </w:r>
      <w:proofErr w:type="spellEnd"/>
      <w:r w:rsidR="008264F3">
        <w:rPr>
          <w:sz w:val="20"/>
          <w:szCs w:val="20"/>
        </w:rPr>
        <w:t xml:space="preserve"> abbracciando tecnologie e soluzioni all’avanguardia. Vi aspettiamo in OMET dal 2</w:t>
      </w:r>
      <w:r w:rsidR="001E4F43">
        <w:rPr>
          <w:sz w:val="20"/>
          <w:szCs w:val="20"/>
        </w:rPr>
        <w:t>2</w:t>
      </w:r>
      <w:r w:rsidR="008264F3">
        <w:rPr>
          <w:sz w:val="20"/>
          <w:szCs w:val="20"/>
        </w:rPr>
        <w:t xml:space="preserve"> al 2</w:t>
      </w:r>
      <w:r w:rsidR="001E4F43">
        <w:rPr>
          <w:sz w:val="20"/>
          <w:szCs w:val="20"/>
        </w:rPr>
        <w:t>6</w:t>
      </w:r>
      <w:r w:rsidR="008264F3">
        <w:rPr>
          <w:sz w:val="20"/>
          <w:szCs w:val="20"/>
        </w:rPr>
        <w:t xml:space="preserve"> giugno! Per i dettagli dell’evento e del gruppo di aziende che lo promuove visitate </w:t>
      </w:r>
      <w:hyperlink r:id="rId9" w:history="1">
        <w:r w:rsidR="008264F3" w:rsidRPr="00CB4027">
          <w:rPr>
            <w:rStyle w:val="Collegamentoipertestuale"/>
            <w:sz w:val="20"/>
            <w:szCs w:val="20"/>
            <w:lang w:eastAsia="zh-CN"/>
          </w:rPr>
          <w:t>www.itstissue.com</w:t>
        </w:r>
      </w:hyperlink>
    </w:p>
    <w:p w:rsidR="008264F3" w:rsidRDefault="008264F3" w:rsidP="009B69E3">
      <w:pPr>
        <w:rPr>
          <w:sz w:val="20"/>
          <w:szCs w:val="20"/>
        </w:rPr>
      </w:pPr>
    </w:p>
    <w:p w:rsidR="00D1679C" w:rsidRPr="00B8056E" w:rsidRDefault="00D1679C" w:rsidP="009B69E3">
      <w:pPr>
        <w:pStyle w:val="NormaleWeb"/>
        <w:spacing w:before="0" w:beforeAutospacing="0" w:after="0" w:afterAutospacing="0"/>
        <w:rPr>
          <w:rFonts w:ascii="Century Gothic" w:eastAsia="Times New Roman" w:hAnsi="Century Gothic"/>
          <w:sz w:val="20"/>
        </w:rPr>
      </w:pPr>
      <w:r w:rsidRPr="00B8056E">
        <w:rPr>
          <w:rFonts w:ascii="Century Gothic" w:eastAsia="Times New Roman" w:hAnsi="Century Gothic"/>
          <w:sz w:val="20"/>
        </w:rPr>
        <w:t>(</w:t>
      </w:r>
      <w:r w:rsidR="00B8727E">
        <w:rPr>
          <w:rFonts w:ascii="Century Gothic" w:eastAsia="Times New Roman" w:hAnsi="Century Gothic"/>
          <w:sz w:val="20"/>
        </w:rPr>
        <w:t>fine</w:t>
      </w:r>
      <w:r w:rsidRPr="00B8056E">
        <w:rPr>
          <w:rFonts w:ascii="Century Gothic" w:eastAsia="Times New Roman" w:hAnsi="Century Gothic"/>
          <w:sz w:val="20"/>
        </w:rPr>
        <w:t xml:space="preserve">: </w:t>
      </w:r>
      <w:r w:rsidR="00B8727E">
        <w:rPr>
          <w:rFonts w:ascii="Century Gothic" w:eastAsia="Times New Roman" w:hAnsi="Century Gothic"/>
          <w:sz w:val="20"/>
        </w:rPr>
        <w:t xml:space="preserve">parole </w:t>
      </w:r>
      <w:r w:rsidR="00E5192C">
        <w:rPr>
          <w:rFonts w:ascii="Century Gothic" w:eastAsia="Times New Roman" w:hAnsi="Century Gothic"/>
          <w:sz w:val="20"/>
        </w:rPr>
        <w:t>56</w:t>
      </w:r>
      <w:r w:rsidR="00915CC4">
        <w:rPr>
          <w:rFonts w:ascii="Century Gothic" w:eastAsia="Times New Roman" w:hAnsi="Century Gothic"/>
          <w:sz w:val="20"/>
        </w:rPr>
        <w:t>9</w:t>
      </w:r>
      <w:bookmarkStart w:id="0" w:name="_GoBack"/>
      <w:bookmarkEnd w:id="0"/>
      <w:r w:rsidRPr="00B8056E">
        <w:rPr>
          <w:rFonts w:ascii="Century Gothic" w:eastAsia="Times New Roman" w:hAnsi="Century Gothic"/>
          <w:sz w:val="20"/>
        </w:rPr>
        <w:t>)</w:t>
      </w:r>
    </w:p>
    <w:p w:rsidR="009B69E3" w:rsidRPr="00B8056E" w:rsidRDefault="009B69E3" w:rsidP="009B69E3">
      <w:pPr>
        <w:pStyle w:val="NormaleWeb"/>
        <w:spacing w:before="0" w:beforeAutospacing="0" w:after="0" w:afterAutospacing="0"/>
        <w:rPr>
          <w:rFonts w:ascii="Century Gothic" w:eastAsia="Times New Roman" w:hAnsi="Century Gothic"/>
          <w:sz w:val="20"/>
        </w:rPr>
      </w:pPr>
      <w:r w:rsidRPr="00B8056E">
        <w:rPr>
          <w:rFonts w:ascii="Century Gothic" w:eastAsia="Times New Roman" w:hAnsi="Century Gothic"/>
          <w:sz w:val="20"/>
        </w:rPr>
        <w:br/>
      </w:r>
    </w:p>
    <w:p w:rsidR="009B69E3" w:rsidRPr="00B8727E" w:rsidRDefault="00B8727E" w:rsidP="009B69E3">
      <w:pPr>
        <w:ind w:right="141"/>
        <w:rPr>
          <w:rFonts w:eastAsia="Times New Roman" w:cs="Times New Roman"/>
          <w:sz w:val="20"/>
          <w:lang w:eastAsia="en-US"/>
        </w:rPr>
      </w:pPr>
      <w:r w:rsidRPr="00B8727E">
        <w:rPr>
          <w:rFonts w:eastAsia="Times New Roman" w:cs="Times New Roman"/>
          <w:sz w:val="20"/>
          <w:lang w:eastAsia="en-US"/>
        </w:rPr>
        <w:t>Per conoscere OMET visitate</w:t>
      </w:r>
      <w:r w:rsidR="009B69E3" w:rsidRPr="00B8727E">
        <w:rPr>
          <w:rFonts w:eastAsia="Times New Roman" w:cs="Times New Roman"/>
          <w:sz w:val="20"/>
          <w:lang w:eastAsia="en-US"/>
        </w:rPr>
        <w:t xml:space="preserve"> </w:t>
      </w:r>
      <w:hyperlink r:id="rId10" w:history="1">
        <w:r w:rsidR="009B69E3" w:rsidRPr="00B8727E">
          <w:rPr>
            <w:rStyle w:val="Collegamentoipertestuale"/>
            <w:rFonts w:eastAsia="Times New Roman" w:cs="Times New Roman"/>
            <w:sz w:val="20"/>
            <w:lang w:eastAsia="en-US"/>
          </w:rPr>
          <w:t>www.archipelago.omet.it</w:t>
        </w:r>
      </w:hyperlink>
      <w:r w:rsidR="007B69E5" w:rsidRPr="00B8727E">
        <w:rPr>
          <w:rStyle w:val="Collegamentoipertestuale"/>
          <w:rFonts w:eastAsia="Times New Roman" w:cs="Times New Roman"/>
          <w:sz w:val="20"/>
          <w:lang w:eastAsia="en-US"/>
        </w:rPr>
        <w:t>, www.tissue.omet.com</w:t>
      </w:r>
    </w:p>
    <w:p w:rsidR="009B69E3" w:rsidRPr="00B8727E" w:rsidRDefault="009B69E3" w:rsidP="009B69E3">
      <w:pPr>
        <w:ind w:right="141"/>
        <w:rPr>
          <w:rFonts w:eastAsia="Times New Roman" w:cs="Times New Roman"/>
          <w:sz w:val="20"/>
          <w:lang w:eastAsia="en-US"/>
        </w:rPr>
      </w:pPr>
      <w:r w:rsidRPr="00B8727E">
        <w:rPr>
          <w:rFonts w:eastAsia="Times New Roman" w:cs="Times New Roman"/>
          <w:sz w:val="20"/>
          <w:lang w:eastAsia="en-US"/>
        </w:rPr>
        <w:t xml:space="preserve">OMET </w:t>
      </w:r>
      <w:r w:rsidR="00B8727E" w:rsidRPr="00B8727E">
        <w:rPr>
          <w:rFonts w:eastAsia="Times New Roman" w:cs="Times New Roman"/>
          <w:sz w:val="20"/>
          <w:lang w:eastAsia="en-US"/>
        </w:rPr>
        <w:t>è su</w:t>
      </w:r>
      <w:r w:rsidRPr="00B8727E">
        <w:rPr>
          <w:rFonts w:eastAsia="Times New Roman" w:cs="Times New Roman"/>
          <w:sz w:val="20"/>
          <w:lang w:eastAsia="en-US"/>
        </w:rPr>
        <w:t xml:space="preserve"> </w:t>
      </w:r>
      <w:proofErr w:type="spellStart"/>
      <w:r w:rsidRPr="00B8727E">
        <w:rPr>
          <w:rFonts w:eastAsia="Times New Roman" w:cs="Times New Roman"/>
          <w:sz w:val="20"/>
          <w:lang w:eastAsia="en-US"/>
        </w:rPr>
        <w:t>Facebook</w:t>
      </w:r>
      <w:proofErr w:type="spellEnd"/>
      <w:r w:rsidRPr="00B8727E">
        <w:rPr>
          <w:rFonts w:eastAsia="Times New Roman" w:cs="Times New Roman"/>
          <w:sz w:val="20"/>
          <w:lang w:eastAsia="en-US"/>
        </w:rPr>
        <w:t xml:space="preserve"> </w:t>
      </w:r>
      <w:hyperlink r:id="rId11" w:history="1">
        <w:r w:rsidRPr="00B8727E">
          <w:rPr>
            <w:rStyle w:val="Collegamentoipertestuale"/>
            <w:rFonts w:eastAsia="Times New Roman" w:cs="Times New Roman"/>
            <w:sz w:val="20"/>
            <w:lang w:eastAsia="en-US"/>
          </w:rPr>
          <w:t>www.facebook.com/OMETSrl</w:t>
        </w:r>
      </w:hyperlink>
    </w:p>
    <w:p w:rsidR="009B69E3" w:rsidRPr="00B8727E" w:rsidRDefault="009B69E3" w:rsidP="009B69E3">
      <w:pPr>
        <w:ind w:right="141"/>
        <w:rPr>
          <w:rFonts w:eastAsia="Times New Roman" w:cs="Times New Roman"/>
          <w:sz w:val="20"/>
          <w:lang w:eastAsia="en-US"/>
        </w:rPr>
      </w:pPr>
      <w:r w:rsidRPr="00B8727E">
        <w:rPr>
          <w:rFonts w:eastAsia="Times New Roman" w:cs="Times New Roman"/>
          <w:sz w:val="20"/>
          <w:lang w:eastAsia="en-US"/>
        </w:rPr>
        <w:t xml:space="preserve">OMET </w:t>
      </w:r>
      <w:r w:rsidR="00B8727E" w:rsidRPr="00B8727E">
        <w:rPr>
          <w:rFonts w:eastAsia="Times New Roman" w:cs="Times New Roman"/>
          <w:sz w:val="20"/>
          <w:lang w:eastAsia="en-US"/>
        </w:rPr>
        <w:t>è su</w:t>
      </w:r>
      <w:r w:rsidRPr="00B8727E">
        <w:rPr>
          <w:rFonts w:eastAsia="Times New Roman" w:cs="Times New Roman"/>
          <w:sz w:val="20"/>
          <w:lang w:eastAsia="en-US"/>
        </w:rPr>
        <w:t xml:space="preserve"> </w:t>
      </w:r>
      <w:proofErr w:type="spellStart"/>
      <w:r w:rsidRPr="00B8727E">
        <w:rPr>
          <w:rFonts w:eastAsia="Times New Roman" w:cs="Times New Roman"/>
          <w:sz w:val="20"/>
          <w:lang w:eastAsia="en-US"/>
        </w:rPr>
        <w:t>Twitter</w:t>
      </w:r>
      <w:proofErr w:type="spellEnd"/>
      <w:r w:rsidRPr="00B8727E">
        <w:rPr>
          <w:rFonts w:eastAsia="Times New Roman" w:cs="Times New Roman"/>
          <w:sz w:val="20"/>
          <w:lang w:eastAsia="en-US"/>
        </w:rPr>
        <w:t xml:space="preserve"> </w:t>
      </w:r>
      <w:hyperlink r:id="rId12" w:history="1">
        <w:r w:rsidRPr="00B8727E">
          <w:rPr>
            <w:rStyle w:val="Collegamentoipertestuale"/>
            <w:rFonts w:eastAsia="Times New Roman" w:cs="Times New Roman"/>
            <w:sz w:val="20"/>
            <w:lang w:eastAsia="en-US"/>
          </w:rPr>
          <w:t>www.twitter.com/OMETSrl</w:t>
        </w:r>
      </w:hyperlink>
    </w:p>
    <w:p w:rsidR="009B69E3" w:rsidRDefault="009B69E3" w:rsidP="009B69E3">
      <w:pPr>
        <w:ind w:right="141"/>
        <w:rPr>
          <w:rFonts w:eastAsia="Times New Roman" w:cs="Times New Roman"/>
          <w:sz w:val="20"/>
          <w:lang w:eastAsia="en-US"/>
        </w:rPr>
      </w:pPr>
    </w:p>
    <w:p w:rsidR="00E5192C" w:rsidRPr="00B8727E" w:rsidRDefault="00E5192C" w:rsidP="009B69E3">
      <w:pPr>
        <w:ind w:right="141"/>
        <w:rPr>
          <w:rFonts w:eastAsia="Times New Roman" w:cs="Times New Roman"/>
          <w:sz w:val="20"/>
          <w:lang w:eastAsia="en-US"/>
        </w:rPr>
      </w:pPr>
      <w:r>
        <w:rPr>
          <w:rFonts w:eastAsia="Times New Roman" w:cs="Times New Roman"/>
          <w:sz w:val="20"/>
          <w:lang w:eastAsia="en-US"/>
        </w:rPr>
        <w:t xml:space="preserve">Marketing </w:t>
      </w:r>
      <w:proofErr w:type="spellStart"/>
      <w:r>
        <w:rPr>
          <w:rFonts w:eastAsia="Times New Roman" w:cs="Times New Roman"/>
          <w:sz w:val="20"/>
          <w:lang w:eastAsia="en-US"/>
        </w:rPr>
        <w:t>Contact</w:t>
      </w:r>
      <w:proofErr w:type="spellEnd"/>
      <w:r>
        <w:rPr>
          <w:rFonts w:eastAsia="Times New Roman" w:cs="Times New Roman"/>
          <w:sz w:val="20"/>
          <w:lang w:eastAsia="en-US"/>
        </w:rPr>
        <w:t>: +39 0341 282661 mkt@omet.it</w:t>
      </w:r>
    </w:p>
    <w:p w:rsidR="00016284" w:rsidRPr="00B8727E" w:rsidRDefault="00016284" w:rsidP="00EA020D">
      <w:pPr>
        <w:ind w:right="141"/>
        <w:rPr>
          <w:rFonts w:eastAsia="Times New Roman" w:cs="Times New Roman"/>
          <w:sz w:val="20"/>
          <w:lang w:eastAsia="en-US"/>
        </w:rPr>
      </w:pPr>
    </w:p>
    <w:sectPr w:rsidR="00016284" w:rsidRPr="00B8727E" w:rsidSect="0031462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6" w:h="16838" w:code="9"/>
      <w:pgMar w:top="2384" w:right="1133" w:bottom="2410" w:left="1276" w:header="709" w:footer="1509" w:gutter="0"/>
      <w:paperSrc w:first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A45" w:rsidRDefault="00996A45">
      <w:r>
        <w:separator/>
      </w:r>
    </w:p>
  </w:endnote>
  <w:endnote w:type="continuationSeparator" w:id="0">
    <w:p w:rsidR="00996A45" w:rsidRDefault="0099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8A" w:rsidRDefault="00EE0A8A" w:rsidP="009F3A44">
    <w:pPr>
      <w:pStyle w:val="Pidipagina"/>
      <w:framePr w:wrap="around" w:vAnchor="text" w:hAnchor="margin" w:xAlign="center" w:y="1"/>
      <w:rPr>
        <w:rStyle w:val="Numeropagina"/>
        <w:rFonts w:cs="Tahoma"/>
      </w:rPr>
    </w:pPr>
    <w:r>
      <w:rPr>
        <w:rStyle w:val="Numeropagina"/>
        <w:rFonts w:cs="Tahoma"/>
      </w:rPr>
      <w:fldChar w:fldCharType="begin"/>
    </w:r>
    <w:r>
      <w:rPr>
        <w:rStyle w:val="Numeropagina"/>
        <w:rFonts w:cs="Tahoma"/>
      </w:rPr>
      <w:instrText xml:space="preserve">PAGE  </w:instrText>
    </w:r>
    <w:r>
      <w:rPr>
        <w:rStyle w:val="Numeropagina"/>
        <w:rFonts w:cs="Tahoma"/>
      </w:rPr>
      <w:fldChar w:fldCharType="end"/>
    </w:r>
  </w:p>
  <w:p w:rsidR="00EE0A8A" w:rsidRDefault="00EE0A8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8A" w:rsidRDefault="00EE0A8A" w:rsidP="009F3A44">
    <w:pPr>
      <w:pStyle w:val="Paragrafoelenco"/>
      <w:tabs>
        <w:tab w:val="left" w:pos="4536"/>
        <w:tab w:val="left" w:pos="4820"/>
      </w:tabs>
      <w:ind w:left="0"/>
      <w:rPr>
        <w:noProof/>
        <w:lang w:val="en-GB" w:eastAsia="en-GB"/>
      </w:rPr>
    </w:pPr>
    <w:r w:rsidRPr="007B69E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B0CBE70" wp14:editId="32F2C60D">
              <wp:simplePos x="0" y="0"/>
              <wp:positionH relativeFrom="column">
                <wp:posOffset>342265</wp:posOffset>
              </wp:positionH>
              <wp:positionV relativeFrom="paragraph">
                <wp:posOffset>47625</wp:posOffset>
              </wp:positionV>
              <wp:extent cx="2412999" cy="1411604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2999" cy="141160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0A8A" w:rsidRDefault="00EE0A8A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22E89DD2" wp14:editId="50FB37C3">
                                <wp:extent cx="1289304" cy="1019556"/>
                                <wp:effectExtent l="0" t="0" r="6350" b="9525"/>
                                <wp:docPr id="10" name="Immagin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locco indirizzo tiss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89304" cy="101955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6.95pt;margin-top:3.75pt;width:190pt;height:111.15pt;z-index:2516679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" filled="f" stroked="f">
              <v:textbox style="mso-fit-shape-to-text:t">
                <w:txbxContent>
                  <w:p w:rsidR="00EE0A8A" w:rsidRDefault="00EE0A8A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22E89DD2" wp14:editId="50FB37C3">
                          <wp:extent cx="1289304" cy="1019556"/>
                          <wp:effectExtent l="0" t="0" r="6350" b="9525"/>
                          <wp:docPr id="10" name="Immagin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locco indirizzo tiss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89304" cy="10195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96A45"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41112" o:spid="_x0000_s2051" type="#_x0000_t75" style="position:absolute;margin-left:-3.8pt;margin-top:626.65pt;width:36pt;height:50.05pt;z-index:-251647488;mso-position-horizontal-relative:margin;mso-position-vertical-relative:margin" o:allowincell="f">
          <v:imagedata r:id="rId3" o:title=""/>
          <w10:wrap anchorx="margin" anchory="margin"/>
        </v:shape>
      </w:pic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26A4A1D6" wp14:editId="14E162AA">
              <wp:simplePos x="0" y="0"/>
              <wp:positionH relativeFrom="column">
                <wp:posOffset>1957705</wp:posOffset>
              </wp:positionH>
              <wp:positionV relativeFrom="paragraph">
                <wp:posOffset>-165735</wp:posOffset>
              </wp:positionV>
              <wp:extent cx="4696459" cy="2058669"/>
              <wp:effectExtent l="0" t="0" r="0" b="0"/>
              <wp:wrapNone/>
              <wp:docPr id="1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6459" cy="205866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0A8A" w:rsidRDefault="00EE0A8A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7D00D9B0" wp14:editId="24AC318C">
                                <wp:extent cx="4504055" cy="1800225"/>
                                <wp:effectExtent l="0" t="0" r="0" b="9525"/>
                                <wp:docPr id="12" name="Immagin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LOCCO STORIA AZIENDA-tissue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504055" cy="18002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154.15pt;margin-top:-13.05pt;width:369.8pt;height:162.1pt;z-index:251671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" filled="f" stroked="f">
              <v:textbox style="mso-fit-shape-to-text:t">
                <w:txbxContent>
                  <w:p w:rsidR="00EE0A8A" w:rsidRDefault="00EE0A8A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7D00D9B0" wp14:editId="24AC318C">
                          <wp:extent cx="4504055" cy="1800225"/>
                          <wp:effectExtent l="0" t="0" r="0" b="9525"/>
                          <wp:docPr id="12" name="Immagin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LOCCO STORIA AZIENDA-tiss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504055" cy="18002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E0A8A" w:rsidRDefault="00EE0A8A" w:rsidP="009F3A44">
    <w:pPr>
      <w:pStyle w:val="Paragrafoelenco"/>
      <w:tabs>
        <w:tab w:val="left" w:pos="4536"/>
        <w:tab w:val="left" w:pos="4820"/>
      </w:tabs>
      <w:ind w:left="0"/>
    </w:pPr>
    <w:r>
      <w:rPr>
        <w:noProof/>
        <w:lang w:val="en-GB" w:eastAsia="en-GB"/>
      </w:rPr>
      <mc:AlternateContent>
        <mc:Choice Requires="wps">
          <w:drawing>
            <wp:anchor distT="91439" distB="91439" distL="114300" distR="114300" simplePos="0" relativeHeight="251656704" behindDoc="0" locked="0" layoutInCell="0" allowOverlap="1" wp14:anchorId="2592D805" wp14:editId="0D75FD81">
              <wp:simplePos x="0" y="0"/>
              <wp:positionH relativeFrom="column">
                <wp:posOffset>-48260</wp:posOffset>
              </wp:positionH>
              <wp:positionV relativeFrom="line">
                <wp:posOffset>959484</wp:posOffset>
              </wp:positionV>
              <wp:extent cx="4838700" cy="0"/>
              <wp:effectExtent l="0" t="0" r="0" b="0"/>
              <wp:wrapNone/>
              <wp:docPr id="1" name="AutoShap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870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7" o:spid="_x0000_s1026" type="#_x0000_t32" style="position:absolute;margin-left:-3.8pt;margin-top:75.55pt;width:381pt;height:0;z-index:251656704;visibility:visible;mso-wrap-style:square;mso-width-percent:0;mso-height-percent:0;mso-wrap-distance-left:9pt;mso-wrap-distance-top:2.53997mm;mso-wrap-distance-right:9pt;mso-wrap-distance-bottom:2.53997mm;mso-position-horizontal:absolute;mso-position-horizontal-relative:text;mso-position-vertical:absolute;mso-position-vertical-relative:line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" o:allowincell="f" stroked="f" strokecolor="#7f7f7f" strokeweight="1.5pt">
              <w10:wrap anchory="lin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A45" w:rsidRDefault="00996A45">
      <w:r>
        <w:separator/>
      </w:r>
    </w:p>
  </w:footnote>
  <w:footnote w:type="continuationSeparator" w:id="0">
    <w:p w:rsidR="00996A45" w:rsidRDefault="00996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8A" w:rsidRDefault="00996A45">
    <w:pPr>
      <w:pStyle w:val="Intestazione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3" o:spid="_x0000_s2049" type="#_x0000_t75" style="position:absolute;margin-left:0;margin-top:0;width:474.7pt;height:34.2pt;z-index:-25165670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8A" w:rsidRDefault="00996A45" w:rsidP="009F3A44">
    <w:pPr>
      <w:pStyle w:val="Intestazione"/>
      <w:tabs>
        <w:tab w:val="clear" w:pos="9972"/>
        <w:tab w:val="right" w:pos="9214"/>
      </w:tabs>
      <w:ind w:right="141"/>
      <w:jc w:val="cent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4" o:spid="_x0000_s2050" type="#_x0000_t75" style="position:absolute;left:0;text-align:left;margin-left:-3.8pt;margin-top:-48.4pt;width:474.7pt;height:34.2pt;z-index:-251655680;mso-position-horizontal-relative:margin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8A" w:rsidRDefault="00996A45">
    <w:pPr>
      <w:pStyle w:val="Intestazione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2" o:spid="_x0000_s2055" type="#_x0000_t75" style="position:absolute;margin-left:0;margin-top:0;width:474.7pt;height:34.2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06E2"/>
    <w:multiLevelType w:val="multilevel"/>
    <w:tmpl w:val="624EC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54A28"/>
    <w:multiLevelType w:val="multilevel"/>
    <w:tmpl w:val="AF863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23C04781"/>
    <w:multiLevelType w:val="multilevel"/>
    <w:tmpl w:val="B1D4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474776"/>
    <w:multiLevelType w:val="multilevel"/>
    <w:tmpl w:val="62F84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EE6DBD"/>
    <w:multiLevelType w:val="hybridMultilevel"/>
    <w:tmpl w:val="E7CAC6FA"/>
    <w:lvl w:ilvl="0" w:tplc="EB50130A">
      <w:numFmt w:val="bullet"/>
      <w:lvlText w:val="-"/>
      <w:lvlJc w:val="left"/>
      <w:pPr>
        <w:ind w:left="720" w:hanging="360"/>
      </w:pPr>
      <w:rPr>
        <w:rFonts w:ascii="Century Gothic" w:eastAsia="SimSun" w:hAnsi="Century Gothic" w:hint="default"/>
      </w:rPr>
    </w:lvl>
    <w:lvl w:ilvl="1" w:tplc="D65C04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DAFB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AE40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9AE9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74F1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4A58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E5E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5C6E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79"/>
  <w:drawingGridVerticalSpacing w:val="125"/>
  <w:displayHorizontalDrawingGridEvery w:val="0"/>
  <w:displayVertic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E2"/>
    <w:rsid w:val="00000DEA"/>
    <w:rsid w:val="0000121B"/>
    <w:rsid w:val="00011B1A"/>
    <w:rsid w:val="00014E57"/>
    <w:rsid w:val="00016284"/>
    <w:rsid w:val="0002024C"/>
    <w:rsid w:val="000235EA"/>
    <w:rsid w:val="00040853"/>
    <w:rsid w:val="00046D7C"/>
    <w:rsid w:val="000767EC"/>
    <w:rsid w:val="00080022"/>
    <w:rsid w:val="00081618"/>
    <w:rsid w:val="000844E2"/>
    <w:rsid w:val="0008699F"/>
    <w:rsid w:val="00091257"/>
    <w:rsid w:val="0009143D"/>
    <w:rsid w:val="00094FAC"/>
    <w:rsid w:val="000B437B"/>
    <w:rsid w:val="000D2CC2"/>
    <w:rsid w:val="000D6C32"/>
    <w:rsid w:val="000E6210"/>
    <w:rsid w:val="000E6C01"/>
    <w:rsid w:val="001148CC"/>
    <w:rsid w:val="0012548E"/>
    <w:rsid w:val="00141B92"/>
    <w:rsid w:val="00147F3B"/>
    <w:rsid w:val="00150DE0"/>
    <w:rsid w:val="00151142"/>
    <w:rsid w:val="001850A5"/>
    <w:rsid w:val="00186795"/>
    <w:rsid w:val="0019584C"/>
    <w:rsid w:val="001A2F15"/>
    <w:rsid w:val="001A65EA"/>
    <w:rsid w:val="001A6907"/>
    <w:rsid w:val="001B131A"/>
    <w:rsid w:val="001B1BDA"/>
    <w:rsid w:val="001B3A12"/>
    <w:rsid w:val="001B4A6B"/>
    <w:rsid w:val="001C0D3A"/>
    <w:rsid w:val="001C2888"/>
    <w:rsid w:val="001C7060"/>
    <w:rsid w:val="001E106F"/>
    <w:rsid w:val="001E17C5"/>
    <w:rsid w:val="001E4F43"/>
    <w:rsid w:val="001F4D7D"/>
    <w:rsid w:val="001F57AC"/>
    <w:rsid w:val="00203AE9"/>
    <w:rsid w:val="002124C0"/>
    <w:rsid w:val="002200A6"/>
    <w:rsid w:val="00221AAC"/>
    <w:rsid w:val="00222963"/>
    <w:rsid w:val="00250495"/>
    <w:rsid w:val="00256272"/>
    <w:rsid w:val="002573F2"/>
    <w:rsid w:val="00260CE4"/>
    <w:rsid w:val="00271C08"/>
    <w:rsid w:val="002811F6"/>
    <w:rsid w:val="002847E5"/>
    <w:rsid w:val="00293B0C"/>
    <w:rsid w:val="002A5D49"/>
    <w:rsid w:val="002C6D99"/>
    <w:rsid w:val="002E0453"/>
    <w:rsid w:val="002E7EA5"/>
    <w:rsid w:val="00303A17"/>
    <w:rsid w:val="0031070B"/>
    <w:rsid w:val="00310E2B"/>
    <w:rsid w:val="0031462E"/>
    <w:rsid w:val="003146E4"/>
    <w:rsid w:val="0034041D"/>
    <w:rsid w:val="003420D7"/>
    <w:rsid w:val="0034430D"/>
    <w:rsid w:val="00346AF4"/>
    <w:rsid w:val="0035143B"/>
    <w:rsid w:val="0035428A"/>
    <w:rsid w:val="00365F8F"/>
    <w:rsid w:val="0036646B"/>
    <w:rsid w:val="00367975"/>
    <w:rsid w:val="00367B2F"/>
    <w:rsid w:val="00373257"/>
    <w:rsid w:val="00381380"/>
    <w:rsid w:val="00392C88"/>
    <w:rsid w:val="003A65EA"/>
    <w:rsid w:val="003B362A"/>
    <w:rsid w:val="003C15BA"/>
    <w:rsid w:val="003C22E1"/>
    <w:rsid w:val="003F2537"/>
    <w:rsid w:val="003F2E88"/>
    <w:rsid w:val="004223F6"/>
    <w:rsid w:val="00424517"/>
    <w:rsid w:val="00430E90"/>
    <w:rsid w:val="00432E72"/>
    <w:rsid w:val="00434E51"/>
    <w:rsid w:val="00467AA6"/>
    <w:rsid w:val="0047097B"/>
    <w:rsid w:val="0047185B"/>
    <w:rsid w:val="00480CE6"/>
    <w:rsid w:val="004926B6"/>
    <w:rsid w:val="004931F5"/>
    <w:rsid w:val="004B0D03"/>
    <w:rsid w:val="004D117E"/>
    <w:rsid w:val="004E18ED"/>
    <w:rsid w:val="004E22E7"/>
    <w:rsid w:val="004F03F5"/>
    <w:rsid w:val="004F1C42"/>
    <w:rsid w:val="004F57F4"/>
    <w:rsid w:val="00502463"/>
    <w:rsid w:val="0050354F"/>
    <w:rsid w:val="00513F42"/>
    <w:rsid w:val="00516C72"/>
    <w:rsid w:val="005306BA"/>
    <w:rsid w:val="00536D8F"/>
    <w:rsid w:val="005376C0"/>
    <w:rsid w:val="00544D50"/>
    <w:rsid w:val="00546183"/>
    <w:rsid w:val="00552E9E"/>
    <w:rsid w:val="00562009"/>
    <w:rsid w:val="005654E7"/>
    <w:rsid w:val="00567C88"/>
    <w:rsid w:val="00572209"/>
    <w:rsid w:val="005814D2"/>
    <w:rsid w:val="005836EA"/>
    <w:rsid w:val="00585A3A"/>
    <w:rsid w:val="005926EB"/>
    <w:rsid w:val="005A278A"/>
    <w:rsid w:val="005A5108"/>
    <w:rsid w:val="005C322F"/>
    <w:rsid w:val="005E635C"/>
    <w:rsid w:val="005F0FB8"/>
    <w:rsid w:val="005F2C44"/>
    <w:rsid w:val="005F62A8"/>
    <w:rsid w:val="00630B3B"/>
    <w:rsid w:val="00636769"/>
    <w:rsid w:val="00646E70"/>
    <w:rsid w:val="00647C59"/>
    <w:rsid w:val="00654EA0"/>
    <w:rsid w:val="006560C9"/>
    <w:rsid w:val="0066024B"/>
    <w:rsid w:val="00671AFF"/>
    <w:rsid w:val="00686F51"/>
    <w:rsid w:val="00694889"/>
    <w:rsid w:val="00694ED8"/>
    <w:rsid w:val="006A24F5"/>
    <w:rsid w:val="006A4846"/>
    <w:rsid w:val="006B0B40"/>
    <w:rsid w:val="006C4B12"/>
    <w:rsid w:val="006C4BBB"/>
    <w:rsid w:val="006D24A3"/>
    <w:rsid w:val="006E160F"/>
    <w:rsid w:val="006F4B8B"/>
    <w:rsid w:val="00713EE5"/>
    <w:rsid w:val="007159B1"/>
    <w:rsid w:val="00726698"/>
    <w:rsid w:val="00727AF9"/>
    <w:rsid w:val="007550D8"/>
    <w:rsid w:val="00757235"/>
    <w:rsid w:val="00760849"/>
    <w:rsid w:val="007668D1"/>
    <w:rsid w:val="0077791D"/>
    <w:rsid w:val="00777981"/>
    <w:rsid w:val="007A028C"/>
    <w:rsid w:val="007A0C4D"/>
    <w:rsid w:val="007A118D"/>
    <w:rsid w:val="007B16A3"/>
    <w:rsid w:val="007B69E5"/>
    <w:rsid w:val="007C0160"/>
    <w:rsid w:val="007C0ACE"/>
    <w:rsid w:val="007C3425"/>
    <w:rsid w:val="007C56B2"/>
    <w:rsid w:val="007C5C04"/>
    <w:rsid w:val="007D5F15"/>
    <w:rsid w:val="007D73DF"/>
    <w:rsid w:val="007E0132"/>
    <w:rsid w:val="007E3175"/>
    <w:rsid w:val="007E75FA"/>
    <w:rsid w:val="007F655E"/>
    <w:rsid w:val="007F68F7"/>
    <w:rsid w:val="008101B6"/>
    <w:rsid w:val="00813727"/>
    <w:rsid w:val="008164B9"/>
    <w:rsid w:val="00824F84"/>
    <w:rsid w:val="008264F3"/>
    <w:rsid w:val="00831543"/>
    <w:rsid w:val="00837785"/>
    <w:rsid w:val="00840782"/>
    <w:rsid w:val="008444CA"/>
    <w:rsid w:val="008449F0"/>
    <w:rsid w:val="0085196B"/>
    <w:rsid w:val="00851B87"/>
    <w:rsid w:val="00863DF8"/>
    <w:rsid w:val="00871B56"/>
    <w:rsid w:val="00876674"/>
    <w:rsid w:val="00877BB3"/>
    <w:rsid w:val="00881204"/>
    <w:rsid w:val="00884DC8"/>
    <w:rsid w:val="00890CBF"/>
    <w:rsid w:val="008A7A37"/>
    <w:rsid w:val="008B2F89"/>
    <w:rsid w:val="008B7835"/>
    <w:rsid w:val="008C05AE"/>
    <w:rsid w:val="008C09ED"/>
    <w:rsid w:val="008D0578"/>
    <w:rsid w:val="008E13EB"/>
    <w:rsid w:val="008E44BD"/>
    <w:rsid w:val="008F0222"/>
    <w:rsid w:val="008F7DE8"/>
    <w:rsid w:val="00912F12"/>
    <w:rsid w:val="00915CC4"/>
    <w:rsid w:val="0091735B"/>
    <w:rsid w:val="00921135"/>
    <w:rsid w:val="00924B5B"/>
    <w:rsid w:val="00927972"/>
    <w:rsid w:val="009400FA"/>
    <w:rsid w:val="00941EEA"/>
    <w:rsid w:val="00942909"/>
    <w:rsid w:val="0094333C"/>
    <w:rsid w:val="00944A0A"/>
    <w:rsid w:val="0097277D"/>
    <w:rsid w:val="00972BEE"/>
    <w:rsid w:val="0098067C"/>
    <w:rsid w:val="00983EED"/>
    <w:rsid w:val="0099011C"/>
    <w:rsid w:val="00990A15"/>
    <w:rsid w:val="009921E2"/>
    <w:rsid w:val="00996A45"/>
    <w:rsid w:val="00997B4D"/>
    <w:rsid w:val="009B4AB6"/>
    <w:rsid w:val="009B69E3"/>
    <w:rsid w:val="009C452F"/>
    <w:rsid w:val="009D18D9"/>
    <w:rsid w:val="009E0DB7"/>
    <w:rsid w:val="009E2861"/>
    <w:rsid w:val="009F2CF0"/>
    <w:rsid w:val="009F3A44"/>
    <w:rsid w:val="00A00F5E"/>
    <w:rsid w:val="00A0463E"/>
    <w:rsid w:val="00A40405"/>
    <w:rsid w:val="00A47FA6"/>
    <w:rsid w:val="00A7027A"/>
    <w:rsid w:val="00A72012"/>
    <w:rsid w:val="00A9039D"/>
    <w:rsid w:val="00AB6B02"/>
    <w:rsid w:val="00AB7C59"/>
    <w:rsid w:val="00AC5EDA"/>
    <w:rsid w:val="00AD20E7"/>
    <w:rsid w:val="00AE2B08"/>
    <w:rsid w:val="00AE3836"/>
    <w:rsid w:val="00AF3C73"/>
    <w:rsid w:val="00B00046"/>
    <w:rsid w:val="00B10779"/>
    <w:rsid w:val="00B174B1"/>
    <w:rsid w:val="00B56B8F"/>
    <w:rsid w:val="00B6157B"/>
    <w:rsid w:val="00B615C1"/>
    <w:rsid w:val="00B62710"/>
    <w:rsid w:val="00B75A0A"/>
    <w:rsid w:val="00B8056E"/>
    <w:rsid w:val="00B81287"/>
    <w:rsid w:val="00B8192C"/>
    <w:rsid w:val="00B81E17"/>
    <w:rsid w:val="00B8727E"/>
    <w:rsid w:val="00B9280F"/>
    <w:rsid w:val="00B93714"/>
    <w:rsid w:val="00BB781D"/>
    <w:rsid w:val="00BD0FE2"/>
    <w:rsid w:val="00BD4262"/>
    <w:rsid w:val="00BD6595"/>
    <w:rsid w:val="00BE02A0"/>
    <w:rsid w:val="00BE0407"/>
    <w:rsid w:val="00C145D1"/>
    <w:rsid w:val="00C146FA"/>
    <w:rsid w:val="00C1707C"/>
    <w:rsid w:val="00C3478B"/>
    <w:rsid w:val="00C70185"/>
    <w:rsid w:val="00C71053"/>
    <w:rsid w:val="00C801F9"/>
    <w:rsid w:val="00CA35C7"/>
    <w:rsid w:val="00CA52E0"/>
    <w:rsid w:val="00CB2A01"/>
    <w:rsid w:val="00CC0A04"/>
    <w:rsid w:val="00CC318B"/>
    <w:rsid w:val="00CC3C2D"/>
    <w:rsid w:val="00CD5255"/>
    <w:rsid w:val="00CF42DA"/>
    <w:rsid w:val="00D05B96"/>
    <w:rsid w:val="00D06E58"/>
    <w:rsid w:val="00D136AA"/>
    <w:rsid w:val="00D1679C"/>
    <w:rsid w:val="00D30239"/>
    <w:rsid w:val="00D644EA"/>
    <w:rsid w:val="00D662A9"/>
    <w:rsid w:val="00D6636F"/>
    <w:rsid w:val="00D72753"/>
    <w:rsid w:val="00D905D2"/>
    <w:rsid w:val="00DA5B13"/>
    <w:rsid w:val="00DB40A9"/>
    <w:rsid w:val="00DC047C"/>
    <w:rsid w:val="00DD1C6E"/>
    <w:rsid w:val="00DD33AD"/>
    <w:rsid w:val="00DF32AA"/>
    <w:rsid w:val="00E0245D"/>
    <w:rsid w:val="00E02746"/>
    <w:rsid w:val="00E02F6B"/>
    <w:rsid w:val="00E1487B"/>
    <w:rsid w:val="00E17551"/>
    <w:rsid w:val="00E33184"/>
    <w:rsid w:val="00E36555"/>
    <w:rsid w:val="00E37A87"/>
    <w:rsid w:val="00E442CD"/>
    <w:rsid w:val="00E5192C"/>
    <w:rsid w:val="00E51BCC"/>
    <w:rsid w:val="00E60619"/>
    <w:rsid w:val="00E62341"/>
    <w:rsid w:val="00E66042"/>
    <w:rsid w:val="00E776EF"/>
    <w:rsid w:val="00E82479"/>
    <w:rsid w:val="00E8416A"/>
    <w:rsid w:val="00E90AA3"/>
    <w:rsid w:val="00E9609A"/>
    <w:rsid w:val="00EA020D"/>
    <w:rsid w:val="00EA1CFA"/>
    <w:rsid w:val="00EA6423"/>
    <w:rsid w:val="00EB58A1"/>
    <w:rsid w:val="00EC58E4"/>
    <w:rsid w:val="00EC6920"/>
    <w:rsid w:val="00ED0D96"/>
    <w:rsid w:val="00ED25D8"/>
    <w:rsid w:val="00ED2C7B"/>
    <w:rsid w:val="00EE0A8A"/>
    <w:rsid w:val="00EE6A52"/>
    <w:rsid w:val="00EF1A42"/>
    <w:rsid w:val="00EF221C"/>
    <w:rsid w:val="00F12634"/>
    <w:rsid w:val="00F126FF"/>
    <w:rsid w:val="00F127CC"/>
    <w:rsid w:val="00F16FCC"/>
    <w:rsid w:val="00F37A5E"/>
    <w:rsid w:val="00F40F18"/>
    <w:rsid w:val="00F46F10"/>
    <w:rsid w:val="00F55359"/>
    <w:rsid w:val="00F560DB"/>
    <w:rsid w:val="00F73A5D"/>
    <w:rsid w:val="00F82731"/>
    <w:rsid w:val="00F84DBA"/>
    <w:rsid w:val="00F8617A"/>
    <w:rsid w:val="00FA15F1"/>
    <w:rsid w:val="00FB01D3"/>
    <w:rsid w:val="00FC0B7E"/>
    <w:rsid w:val="00FC255B"/>
    <w:rsid w:val="00FC7F6C"/>
    <w:rsid w:val="00FD0119"/>
    <w:rsid w:val="00FD0FD6"/>
    <w:rsid w:val="00FD55A8"/>
    <w:rsid w:val="00FE0654"/>
    <w:rsid w:val="00FE395C"/>
    <w:rsid w:val="00FF1808"/>
    <w:rsid w:val="00FF3FD3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Century Gothic" w:hAnsi="Century Gothic" w:cs="Tahoma"/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link w:val="Titolo1Carattere"/>
    <w:qFormat/>
    <w:rsid w:val="00EE0A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  <w:outlineLvl w:val="1"/>
    </w:pPr>
    <w:rPr>
      <w:rFonts w:ascii="Arial" w:hAnsi="Arial" w:cs="Times New Roman"/>
      <w:b/>
      <w:szCs w:val="20"/>
      <w:lang w:eastAsia="en-GB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locked/>
    <w:rPr>
      <w:rFonts w:ascii="Arial" w:hAnsi="Arial"/>
      <w:b/>
      <w:sz w:val="24"/>
      <w:lang w:val="it-IT" w:eastAsia="x-none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hAnsi="Cambria"/>
      <w:b/>
      <w:sz w:val="26"/>
      <w:lang w:val="it-IT" w:eastAsia="zh-CN"/>
    </w:rPr>
  </w:style>
  <w:style w:type="paragraph" w:styleId="Indirizzodestinatario">
    <w:name w:val="envelope address"/>
    <w:basedOn w:val="Normale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semiHidden/>
    <w:rsid w:val="0071504E"/>
    <w:rPr>
      <w:rFonts w:ascii="Century Gothic" w:hAnsi="Century Gothic" w:cs="Tahoma"/>
      <w:sz w:val="24"/>
      <w:szCs w:val="24"/>
      <w:lang w:val="it-IT" w:eastAsia="zh-CN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rFonts w:ascii="Arial" w:hAnsi="Arial" w:cs="Times New Roman"/>
      <w:szCs w:val="20"/>
      <w:lang w:eastAsia="en-GB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Arial" w:hAnsi="Arial"/>
      <w:sz w:val="24"/>
      <w:lang w:val="it-IT" w:eastAsia="x-none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styleId="Collegamentoipertestuale">
    <w:name w:val="Hyperlink"/>
    <w:uiPriority w:val="99"/>
    <w:unhideWhenUsed/>
    <w:rPr>
      <w:color w:val="0000FF"/>
      <w:u w:val="single"/>
      <w:lang w:val="it-IT" w:eastAsia="x-none"/>
    </w:rPr>
  </w:style>
  <w:style w:type="character" w:styleId="Enfasicorsivo">
    <w:name w:val="Emphasis"/>
    <w:uiPriority w:val="20"/>
    <w:qFormat/>
    <w:rPr>
      <w:i/>
      <w:lang w:val="it-IT" w:eastAsia="x-none"/>
    </w:rPr>
  </w:style>
  <w:style w:type="character" w:styleId="Enfasigrassetto">
    <w:name w:val="Strong"/>
    <w:uiPriority w:val="22"/>
    <w:qFormat/>
    <w:rPr>
      <w:b/>
      <w:lang w:val="it-IT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locked/>
    <w:rPr>
      <w:rFonts w:ascii="Century Gothic" w:hAnsi="Century Gothic"/>
      <w:sz w:val="24"/>
      <w:lang w:val="it-IT" w:eastAsia="zh-CN"/>
    </w:rPr>
  </w:style>
  <w:style w:type="paragraph" w:customStyle="1" w:styleId="Paragrafobase">
    <w:name w:val="[Paragrafo base]"/>
    <w:basedOn w:val="Normal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 New Roman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Pr>
      <w:rFonts w:ascii="Tahoma" w:hAnsi="Tahoma"/>
      <w:sz w:val="16"/>
      <w:lang w:val="it-IT" w:eastAsia="zh-CN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character" w:customStyle="1" w:styleId="hps">
    <w:name w:val="hps"/>
  </w:style>
  <w:style w:type="character" w:customStyle="1" w:styleId="longtext">
    <w:name w:val="long_text"/>
    <w:rsid w:val="00FD55A8"/>
  </w:style>
  <w:style w:type="character" w:customStyle="1" w:styleId="atn">
    <w:name w:val="atn"/>
    <w:rsid w:val="00FD55A8"/>
  </w:style>
  <w:style w:type="character" w:styleId="Collegamentovisitato">
    <w:name w:val="FollowedHyperlink"/>
    <w:uiPriority w:val="99"/>
    <w:rsid w:val="006560C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rsid w:val="00EE0A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zh-CN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EE0A8A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rsid w:val="00EE0A8A"/>
    <w:rPr>
      <w:rFonts w:ascii="Arial" w:eastAsia="Times New Roman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EE0A8A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EE0A8A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Carpredefinitoparagrafo"/>
    <w:rsid w:val="00EE0A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Century Gothic" w:hAnsi="Century Gothic" w:cs="Tahoma"/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link w:val="Titolo1Carattere"/>
    <w:qFormat/>
    <w:rsid w:val="00EE0A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  <w:outlineLvl w:val="1"/>
    </w:pPr>
    <w:rPr>
      <w:rFonts w:ascii="Arial" w:hAnsi="Arial" w:cs="Times New Roman"/>
      <w:b/>
      <w:szCs w:val="20"/>
      <w:lang w:eastAsia="en-GB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locked/>
    <w:rPr>
      <w:rFonts w:ascii="Arial" w:hAnsi="Arial"/>
      <w:b/>
      <w:sz w:val="24"/>
      <w:lang w:val="it-IT" w:eastAsia="x-none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hAnsi="Cambria"/>
      <w:b/>
      <w:sz w:val="26"/>
      <w:lang w:val="it-IT" w:eastAsia="zh-CN"/>
    </w:rPr>
  </w:style>
  <w:style w:type="paragraph" w:styleId="Indirizzodestinatario">
    <w:name w:val="envelope address"/>
    <w:basedOn w:val="Normale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semiHidden/>
    <w:rsid w:val="0071504E"/>
    <w:rPr>
      <w:rFonts w:ascii="Century Gothic" w:hAnsi="Century Gothic" w:cs="Tahoma"/>
      <w:sz w:val="24"/>
      <w:szCs w:val="24"/>
      <w:lang w:val="it-IT" w:eastAsia="zh-CN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rFonts w:ascii="Arial" w:hAnsi="Arial" w:cs="Times New Roman"/>
      <w:szCs w:val="20"/>
      <w:lang w:eastAsia="en-GB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Arial" w:hAnsi="Arial"/>
      <w:sz w:val="24"/>
      <w:lang w:val="it-IT" w:eastAsia="x-none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styleId="Collegamentoipertestuale">
    <w:name w:val="Hyperlink"/>
    <w:uiPriority w:val="99"/>
    <w:unhideWhenUsed/>
    <w:rPr>
      <w:color w:val="0000FF"/>
      <w:u w:val="single"/>
      <w:lang w:val="it-IT" w:eastAsia="x-none"/>
    </w:rPr>
  </w:style>
  <w:style w:type="character" w:styleId="Enfasicorsivo">
    <w:name w:val="Emphasis"/>
    <w:uiPriority w:val="20"/>
    <w:qFormat/>
    <w:rPr>
      <w:i/>
      <w:lang w:val="it-IT" w:eastAsia="x-none"/>
    </w:rPr>
  </w:style>
  <w:style w:type="character" w:styleId="Enfasigrassetto">
    <w:name w:val="Strong"/>
    <w:uiPriority w:val="22"/>
    <w:qFormat/>
    <w:rPr>
      <w:b/>
      <w:lang w:val="it-IT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locked/>
    <w:rPr>
      <w:rFonts w:ascii="Century Gothic" w:hAnsi="Century Gothic"/>
      <w:sz w:val="24"/>
      <w:lang w:val="it-IT" w:eastAsia="zh-CN"/>
    </w:rPr>
  </w:style>
  <w:style w:type="paragraph" w:customStyle="1" w:styleId="Paragrafobase">
    <w:name w:val="[Paragrafo base]"/>
    <w:basedOn w:val="Normal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 New Roman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Pr>
      <w:rFonts w:ascii="Tahoma" w:hAnsi="Tahoma"/>
      <w:sz w:val="16"/>
      <w:lang w:val="it-IT" w:eastAsia="zh-CN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character" w:customStyle="1" w:styleId="hps">
    <w:name w:val="hps"/>
  </w:style>
  <w:style w:type="character" w:customStyle="1" w:styleId="longtext">
    <w:name w:val="long_text"/>
    <w:rsid w:val="00FD55A8"/>
  </w:style>
  <w:style w:type="character" w:customStyle="1" w:styleId="atn">
    <w:name w:val="atn"/>
    <w:rsid w:val="00FD55A8"/>
  </w:style>
  <w:style w:type="character" w:styleId="Collegamentovisitato">
    <w:name w:val="FollowedHyperlink"/>
    <w:uiPriority w:val="99"/>
    <w:rsid w:val="006560C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rsid w:val="00EE0A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zh-CN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EE0A8A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rsid w:val="00EE0A8A"/>
    <w:rPr>
      <w:rFonts w:ascii="Arial" w:eastAsia="Times New Roman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EE0A8A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EE0A8A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Carpredefinitoparagrafo"/>
    <w:rsid w:val="00EE0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74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75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D5E6EB"/>
            <w:bottom w:val="single" w:sz="36" w:space="0" w:color="D5E6EB"/>
            <w:right w:val="single" w:sz="36" w:space="0" w:color="D5E6EB"/>
          </w:divBdr>
          <w:divsChild>
            <w:div w:id="20287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74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45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46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2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4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74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4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87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7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1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55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30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43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7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60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005BA9"/>
                <w:right w:val="none" w:sz="0" w:space="0" w:color="auto"/>
              </w:divBdr>
              <w:divsChild>
                <w:div w:id="66382224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368587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111378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3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97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65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81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77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8730">
          <w:marLeft w:val="0"/>
          <w:marRight w:val="0"/>
          <w:marTop w:val="5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1246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637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2D3"/>
                                <w:right w:val="none" w:sz="0" w:space="0" w:color="auto"/>
                              </w:divBdr>
                            </w:div>
                            <w:div w:id="191759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witter.com/OMETSr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OMETSr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archipelago.omet.i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itstissue.com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jpg"/><Relationship Id="rId1" Type="http://schemas.openxmlformats.org/officeDocument/2006/relationships/image" Target="media/image2.jpg"/><Relationship Id="rId5" Type="http://schemas.openxmlformats.org/officeDocument/2006/relationships/image" Target="media/image40.jpg"/><Relationship Id="rId4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3A424-4AB3-4F45-B490-C8B695717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Flexy/Flexy-S 1st draft</vt:lpstr>
      <vt:lpstr>Flexy/Flexy-S 1st draft</vt:lpstr>
    </vt:vector>
  </TitlesOfParts>
  <Company>TPS</Company>
  <LinksUpToDate>false</LinksUpToDate>
  <CharactersWithSpaces>4291</CharactersWithSpaces>
  <SharedDoc>false</SharedDoc>
  <HLinks>
    <vt:vector size="18" baseType="variant">
      <vt:variant>
        <vt:i4>2818099</vt:i4>
      </vt:variant>
      <vt:variant>
        <vt:i4>6</vt:i4>
      </vt:variant>
      <vt:variant>
        <vt:i4>0</vt:i4>
      </vt:variant>
      <vt:variant>
        <vt:i4>5</vt:i4>
      </vt:variant>
      <vt:variant>
        <vt:lpwstr>http://www.twitter.com/OMETSrl</vt:lpwstr>
      </vt:variant>
      <vt:variant>
        <vt:lpwstr/>
      </vt:variant>
      <vt:variant>
        <vt:i4>2490407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http://www.facebook.com/OMETSrl</vt:lpwstr>
      </vt:variant>
      <vt:variant>
        <vt:lpwstr/>
      </vt:variant>
      <vt:variant>
        <vt:i4>8061039</vt:i4>
      </vt:variant>
      <vt:variant>
        <vt:i4>0</vt:i4>
      </vt:variant>
      <vt:variant>
        <vt:i4>0</vt:i4>
      </vt:variant>
      <vt:variant>
        <vt:i4>5</vt:i4>
      </vt:variant>
      <vt:variant>
        <vt:lpwstr>http://www.archipelago.omet.it/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Flexy/Flexy-S 1st draft</dc:title>
  <dc:creator>NC</dc:creator>
  <cp:lastModifiedBy>HEWDV62147EL</cp:lastModifiedBy>
  <cp:revision>6</cp:revision>
  <cp:lastPrinted>2015-04-27T07:10:00Z</cp:lastPrinted>
  <dcterms:created xsi:type="dcterms:W3CDTF">2015-04-28T20:21:00Z</dcterms:created>
  <dcterms:modified xsi:type="dcterms:W3CDTF">2015-05-10T00:21:00Z</dcterms:modified>
</cp:coreProperties>
</file>