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28A" w:rsidRPr="00845883" w:rsidRDefault="0035428A" w:rsidP="009F3A44">
      <w:pPr>
        <w:ind w:left="142" w:right="141"/>
        <w:jc w:val="right"/>
        <w:rPr>
          <w:b/>
          <w:sz w:val="22"/>
          <w:szCs w:val="22"/>
          <w:vertAlign w:val="subscript"/>
        </w:rPr>
      </w:pPr>
    </w:p>
    <w:p w:rsidR="002C26B1" w:rsidRDefault="002C26B1" w:rsidP="009F3A44">
      <w:pPr>
        <w:ind w:left="142" w:right="141"/>
        <w:jc w:val="right"/>
        <w:rPr>
          <w:b/>
          <w:sz w:val="22"/>
        </w:rPr>
      </w:pPr>
    </w:p>
    <w:p w:rsidR="0035428A" w:rsidRPr="00A33023" w:rsidRDefault="008D23F2" w:rsidP="009F3A44">
      <w:pPr>
        <w:ind w:left="142" w:right="141"/>
        <w:jc w:val="right"/>
        <w:rPr>
          <w:b/>
          <w:sz w:val="22"/>
          <w:szCs w:val="22"/>
          <w:lang w:val="en-GB"/>
        </w:rPr>
      </w:pPr>
      <w:r>
        <w:rPr>
          <w:b/>
          <w:sz w:val="22"/>
          <w:lang w:val="en-GB"/>
        </w:rPr>
        <w:t>D</w:t>
      </w:r>
      <w:r w:rsidR="008C3AA9">
        <w:rPr>
          <w:b/>
          <w:sz w:val="22"/>
          <w:lang w:val="en-GB"/>
        </w:rPr>
        <w:t>ICEMBRE</w:t>
      </w:r>
      <w:r w:rsidR="002549ED" w:rsidRPr="00A33023">
        <w:rPr>
          <w:b/>
          <w:sz w:val="22"/>
          <w:lang w:val="en-GB"/>
        </w:rPr>
        <w:t xml:space="preserve"> 2015</w:t>
      </w:r>
    </w:p>
    <w:p w:rsidR="002549ED" w:rsidRPr="00A33023" w:rsidRDefault="002549ED" w:rsidP="002549ED">
      <w:pPr>
        <w:autoSpaceDE w:val="0"/>
        <w:autoSpaceDN w:val="0"/>
        <w:adjustRightInd w:val="0"/>
        <w:rPr>
          <w:rFonts w:cs="Calibri"/>
          <w:b/>
          <w:caps/>
          <w:sz w:val="32"/>
          <w:szCs w:val="32"/>
          <w:lang w:val="en-GB"/>
        </w:rPr>
      </w:pPr>
    </w:p>
    <w:p w:rsidR="00A04F07" w:rsidRPr="00A33023" w:rsidRDefault="00A04F07" w:rsidP="002549ED">
      <w:pPr>
        <w:autoSpaceDE w:val="0"/>
        <w:autoSpaceDN w:val="0"/>
        <w:adjustRightInd w:val="0"/>
        <w:rPr>
          <w:rFonts w:cs="Calibri"/>
          <w:b/>
          <w:caps/>
          <w:sz w:val="32"/>
          <w:szCs w:val="32"/>
          <w:lang w:val="en-GB"/>
        </w:rPr>
      </w:pPr>
    </w:p>
    <w:p w:rsidR="002549ED" w:rsidRPr="00A33023" w:rsidRDefault="000435F8" w:rsidP="002549ED">
      <w:pPr>
        <w:autoSpaceDE w:val="0"/>
        <w:autoSpaceDN w:val="0"/>
        <w:adjustRightInd w:val="0"/>
        <w:rPr>
          <w:rFonts w:cs="Calibri"/>
          <w:b/>
          <w:sz w:val="30"/>
          <w:szCs w:val="30"/>
          <w:lang w:val="en-GB"/>
        </w:rPr>
      </w:pPr>
      <w:r w:rsidRPr="00A33023">
        <w:rPr>
          <w:rFonts w:cs="Calibri"/>
          <w:b/>
          <w:sz w:val="30"/>
          <w:szCs w:val="30"/>
          <w:lang w:val="en-GB"/>
        </w:rPr>
        <w:t xml:space="preserve">OMET </w:t>
      </w:r>
      <w:r w:rsidR="00EB33FD" w:rsidRPr="00DD5094">
        <w:rPr>
          <w:rFonts w:cs="Calibri"/>
          <w:b/>
          <w:sz w:val="30"/>
          <w:szCs w:val="30"/>
        </w:rPr>
        <w:t>install</w:t>
      </w:r>
      <w:r w:rsidR="00A95758" w:rsidRPr="00DD5094">
        <w:rPr>
          <w:rFonts w:cs="Calibri"/>
          <w:b/>
          <w:sz w:val="30"/>
          <w:szCs w:val="30"/>
        </w:rPr>
        <w:t>a</w:t>
      </w:r>
      <w:r w:rsidR="008C3AA9">
        <w:rPr>
          <w:rFonts w:cs="Calibri"/>
          <w:b/>
          <w:sz w:val="30"/>
          <w:szCs w:val="30"/>
          <w:lang w:val="en-GB"/>
        </w:rPr>
        <w:t xml:space="preserve"> la </w:t>
      </w:r>
      <w:r w:rsidR="008D23F2">
        <w:rPr>
          <w:rFonts w:cs="Calibri"/>
          <w:b/>
          <w:sz w:val="30"/>
          <w:szCs w:val="30"/>
          <w:lang w:val="en-GB"/>
        </w:rPr>
        <w:t>750</w:t>
      </w:r>
      <w:r w:rsidR="008C3AA9">
        <w:rPr>
          <w:rFonts w:cs="Calibri"/>
          <w:b/>
          <w:sz w:val="30"/>
          <w:szCs w:val="30"/>
          <w:lang w:val="en-GB"/>
        </w:rPr>
        <w:t>a</w:t>
      </w:r>
      <w:r w:rsidR="00A95758">
        <w:rPr>
          <w:rFonts w:cs="Calibri"/>
          <w:b/>
          <w:sz w:val="30"/>
          <w:szCs w:val="30"/>
          <w:lang w:val="en-GB"/>
        </w:rPr>
        <w:t xml:space="preserve"> </w:t>
      </w:r>
      <w:r w:rsidR="00A95758" w:rsidRPr="00DD5094">
        <w:rPr>
          <w:rFonts w:cs="Calibri"/>
          <w:b/>
          <w:sz w:val="30"/>
          <w:szCs w:val="30"/>
        </w:rPr>
        <w:t>macchina</w:t>
      </w:r>
      <w:r w:rsidR="00A95758">
        <w:rPr>
          <w:rFonts w:cs="Calibri"/>
          <w:b/>
          <w:sz w:val="30"/>
          <w:szCs w:val="30"/>
          <w:lang w:val="en-GB"/>
        </w:rPr>
        <w:t xml:space="preserve"> per </w:t>
      </w:r>
      <w:r w:rsidR="00A95758" w:rsidRPr="00DD5094">
        <w:rPr>
          <w:rFonts w:cs="Calibri"/>
          <w:b/>
          <w:sz w:val="30"/>
          <w:szCs w:val="30"/>
        </w:rPr>
        <w:t>il</w:t>
      </w:r>
      <w:r w:rsidR="00A95758">
        <w:rPr>
          <w:rFonts w:cs="Calibri"/>
          <w:b/>
          <w:sz w:val="30"/>
          <w:szCs w:val="30"/>
          <w:lang w:val="en-GB"/>
        </w:rPr>
        <w:t xml:space="preserve"> tissue converting </w:t>
      </w:r>
      <w:r w:rsidR="00A95758" w:rsidRPr="00CE238B">
        <w:rPr>
          <w:rFonts w:cs="Calibri"/>
          <w:b/>
          <w:sz w:val="30"/>
          <w:szCs w:val="30"/>
        </w:rPr>
        <w:t>nel</w:t>
      </w:r>
      <w:r w:rsidR="00A95758">
        <w:rPr>
          <w:rFonts w:cs="Calibri"/>
          <w:b/>
          <w:sz w:val="30"/>
          <w:szCs w:val="30"/>
          <w:lang w:val="en-GB"/>
        </w:rPr>
        <w:t xml:space="preserve"> mondo</w:t>
      </w:r>
      <w:r w:rsidR="008D23F2">
        <w:rPr>
          <w:rFonts w:cs="Calibri"/>
          <w:b/>
          <w:sz w:val="30"/>
          <w:szCs w:val="30"/>
          <w:lang w:val="en-GB"/>
        </w:rPr>
        <w:t xml:space="preserve"> </w:t>
      </w:r>
    </w:p>
    <w:p w:rsidR="002549ED" w:rsidRPr="00A33023" w:rsidRDefault="002549ED" w:rsidP="002549ED">
      <w:pPr>
        <w:autoSpaceDE w:val="0"/>
        <w:autoSpaceDN w:val="0"/>
        <w:adjustRightInd w:val="0"/>
        <w:rPr>
          <w:rFonts w:cs="Calibri"/>
          <w:b/>
          <w:caps/>
          <w:sz w:val="32"/>
          <w:szCs w:val="32"/>
          <w:lang w:val="en-GB"/>
        </w:rPr>
      </w:pPr>
    </w:p>
    <w:p w:rsidR="00152987" w:rsidRDefault="00A95758" w:rsidP="00A33023">
      <w:pPr>
        <w:autoSpaceDE w:val="0"/>
        <w:autoSpaceDN w:val="0"/>
        <w:adjustRightInd w:val="0"/>
        <w:rPr>
          <w:rFonts w:cs="Calibri"/>
          <w:b/>
          <w:lang w:val="en-GB"/>
        </w:rPr>
      </w:pPr>
      <w:r>
        <w:rPr>
          <w:rFonts w:cs="Calibri"/>
          <w:b/>
          <w:lang w:val="en-GB"/>
        </w:rPr>
        <w:t xml:space="preserve">OMET è </w:t>
      </w:r>
      <w:r w:rsidR="00183B41" w:rsidRPr="00CE238B">
        <w:rPr>
          <w:rFonts w:cs="Calibri"/>
          <w:b/>
        </w:rPr>
        <w:t>lieta</w:t>
      </w:r>
      <w:r>
        <w:rPr>
          <w:rFonts w:cs="Calibri"/>
          <w:b/>
          <w:lang w:val="en-GB"/>
        </w:rPr>
        <w:t xml:space="preserve"> di </w:t>
      </w:r>
      <w:r w:rsidRPr="00CE238B">
        <w:rPr>
          <w:rFonts w:cs="Calibri"/>
          <w:b/>
        </w:rPr>
        <w:t>annunciare</w:t>
      </w:r>
      <w:r>
        <w:rPr>
          <w:rFonts w:cs="Calibri"/>
          <w:b/>
          <w:lang w:val="en-GB"/>
        </w:rPr>
        <w:t xml:space="preserve"> </w:t>
      </w:r>
      <w:r w:rsidR="00183B41">
        <w:rPr>
          <w:rFonts w:cs="Calibri"/>
          <w:b/>
          <w:lang w:val="en-GB"/>
        </w:rPr>
        <w:t xml:space="preserve">la realizzazione della </w:t>
      </w:r>
      <w:r>
        <w:rPr>
          <w:rFonts w:cs="Calibri"/>
          <w:b/>
          <w:lang w:val="en-GB"/>
        </w:rPr>
        <w:t>750</w:t>
      </w:r>
      <w:r w:rsidR="00183B41">
        <w:rPr>
          <w:rFonts w:cs="Calibri"/>
          <w:b/>
          <w:lang w:val="en-GB"/>
        </w:rPr>
        <w:t xml:space="preserve">esima installazione di macchina per </w:t>
      </w:r>
      <w:r>
        <w:rPr>
          <w:rFonts w:cs="Calibri"/>
          <w:b/>
          <w:lang w:val="en-GB"/>
        </w:rPr>
        <w:t xml:space="preserve">il tissue converting </w:t>
      </w:r>
      <w:r w:rsidR="00CC7AB9">
        <w:rPr>
          <w:rFonts w:cs="Calibri"/>
          <w:b/>
          <w:lang w:val="en-GB"/>
        </w:rPr>
        <w:t>a livello globale</w:t>
      </w:r>
      <w:r>
        <w:rPr>
          <w:rFonts w:cs="Calibri"/>
          <w:b/>
          <w:lang w:val="en-GB"/>
        </w:rPr>
        <w:t xml:space="preserve"> dalla sua </w:t>
      </w:r>
      <w:r w:rsidR="00E95212">
        <w:rPr>
          <w:rFonts w:cs="Calibri"/>
          <w:b/>
          <w:lang w:val="en-GB"/>
        </w:rPr>
        <w:t>f</w:t>
      </w:r>
      <w:r>
        <w:rPr>
          <w:rFonts w:cs="Calibri"/>
          <w:b/>
          <w:lang w:val="en-GB"/>
        </w:rPr>
        <w:t>ondazione nel 1963.</w:t>
      </w:r>
      <w:r w:rsidR="00CC7AB9">
        <w:rPr>
          <w:rFonts w:cs="Calibri"/>
          <w:b/>
          <w:lang w:val="en-GB"/>
        </w:rPr>
        <w:t xml:space="preserve"> </w:t>
      </w:r>
    </w:p>
    <w:p w:rsidR="00152987" w:rsidRDefault="00152987" w:rsidP="00A33023">
      <w:pPr>
        <w:autoSpaceDE w:val="0"/>
        <w:autoSpaceDN w:val="0"/>
        <w:adjustRightInd w:val="0"/>
        <w:rPr>
          <w:rFonts w:cs="Calibri"/>
          <w:b/>
          <w:lang w:val="en-GB"/>
        </w:rPr>
      </w:pPr>
    </w:p>
    <w:p w:rsidR="00A95758" w:rsidRDefault="00152987" w:rsidP="00A33023">
      <w:pPr>
        <w:autoSpaceDE w:val="0"/>
        <w:autoSpaceDN w:val="0"/>
        <w:adjustRightInd w:val="0"/>
        <w:rPr>
          <w:rFonts w:cs="Calibri"/>
          <w:b/>
          <w:lang w:val="en-GB"/>
        </w:rPr>
      </w:pPr>
      <w:r>
        <w:rPr>
          <w:rFonts w:cs="Calibri"/>
          <w:b/>
          <w:lang w:val="en-GB"/>
        </w:rPr>
        <w:t>E’ i</w:t>
      </w:r>
      <w:r w:rsidR="00CC7AB9">
        <w:rPr>
          <w:rFonts w:cs="Calibri"/>
          <w:b/>
          <w:lang w:val="en-GB"/>
        </w:rPr>
        <w:t xml:space="preserve">l risultato </w:t>
      </w:r>
      <w:r>
        <w:rPr>
          <w:rFonts w:cs="Calibri"/>
          <w:b/>
          <w:lang w:val="en-GB"/>
        </w:rPr>
        <w:t xml:space="preserve">più evidente della </w:t>
      </w:r>
      <w:r w:rsidR="00CC7AB9">
        <w:rPr>
          <w:rFonts w:cs="Calibri"/>
          <w:b/>
          <w:lang w:val="en-GB"/>
        </w:rPr>
        <w:t>c</w:t>
      </w:r>
      <w:r w:rsidR="00A95758">
        <w:rPr>
          <w:rFonts w:cs="Calibri"/>
          <w:b/>
          <w:lang w:val="en-GB"/>
        </w:rPr>
        <w:t>ontinua ricerca di soluzioni innovative di OMET e della fiducia che clienti provenienti da tutto il mon</w:t>
      </w:r>
      <w:r w:rsidR="00E95212">
        <w:rPr>
          <w:rFonts w:cs="Calibri"/>
          <w:b/>
          <w:lang w:val="en-GB"/>
        </w:rPr>
        <w:t xml:space="preserve">do </w:t>
      </w:r>
      <w:r w:rsidR="00CC7AB9">
        <w:rPr>
          <w:rFonts w:cs="Calibri"/>
          <w:b/>
          <w:lang w:val="en-GB"/>
        </w:rPr>
        <w:t>tributano a un indiscusso</w:t>
      </w:r>
      <w:r w:rsidR="00A95758">
        <w:rPr>
          <w:rFonts w:cs="Calibri"/>
          <w:b/>
          <w:lang w:val="en-GB"/>
        </w:rPr>
        <w:t xml:space="preserve"> leader di mercato nel settore </w:t>
      </w:r>
      <w:r w:rsidR="00E95212">
        <w:rPr>
          <w:rFonts w:cs="Calibri"/>
          <w:b/>
          <w:lang w:val="en-GB"/>
        </w:rPr>
        <w:t>del</w:t>
      </w:r>
      <w:r w:rsidR="00A95758">
        <w:rPr>
          <w:rFonts w:cs="Calibri"/>
          <w:b/>
          <w:lang w:val="en-GB"/>
        </w:rPr>
        <w:t xml:space="preserve"> tissue converting. </w:t>
      </w:r>
    </w:p>
    <w:p w:rsidR="00152987" w:rsidRDefault="00152987" w:rsidP="00A33023">
      <w:pPr>
        <w:autoSpaceDE w:val="0"/>
        <w:autoSpaceDN w:val="0"/>
        <w:adjustRightInd w:val="0"/>
        <w:rPr>
          <w:rFonts w:cs="Calibri"/>
          <w:b/>
          <w:lang w:val="en-GB"/>
        </w:rPr>
      </w:pPr>
    </w:p>
    <w:p w:rsidR="00A33023" w:rsidRDefault="00A95758" w:rsidP="00A33023">
      <w:pPr>
        <w:autoSpaceDE w:val="0"/>
        <w:autoSpaceDN w:val="0"/>
        <w:adjustRightInd w:val="0"/>
        <w:rPr>
          <w:rFonts w:cs="Calibri"/>
          <w:sz w:val="20"/>
          <w:szCs w:val="20"/>
          <w:lang w:val="en-GB"/>
        </w:rPr>
      </w:pPr>
      <w:r>
        <w:rPr>
          <w:rFonts w:cs="Calibri"/>
          <w:sz w:val="20"/>
          <w:szCs w:val="20"/>
          <w:lang w:val="en-GB"/>
        </w:rPr>
        <w:t xml:space="preserve">Il raggiungimento delle 750 installazioni </w:t>
      </w:r>
      <w:r w:rsidR="00E95212">
        <w:rPr>
          <w:rFonts w:cs="Calibri"/>
          <w:sz w:val="20"/>
          <w:szCs w:val="20"/>
          <w:lang w:val="en-GB"/>
        </w:rPr>
        <w:t xml:space="preserve">di macchine per il tissue converting </w:t>
      </w:r>
      <w:r>
        <w:rPr>
          <w:rFonts w:cs="Calibri"/>
          <w:sz w:val="20"/>
          <w:szCs w:val="20"/>
          <w:lang w:val="en-GB"/>
        </w:rPr>
        <w:t xml:space="preserve">nel mondo giunge in un momento di grande crescita </w:t>
      </w:r>
      <w:r w:rsidR="00E95212">
        <w:rPr>
          <w:rFonts w:cs="Calibri"/>
          <w:sz w:val="20"/>
          <w:szCs w:val="20"/>
          <w:lang w:val="en-GB"/>
        </w:rPr>
        <w:t xml:space="preserve">del </w:t>
      </w:r>
      <w:r>
        <w:rPr>
          <w:rFonts w:cs="Calibri"/>
          <w:sz w:val="20"/>
          <w:szCs w:val="20"/>
          <w:lang w:val="en-GB"/>
        </w:rPr>
        <w:t xml:space="preserve">Gruppo OMET </w:t>
      </w:r>
      <w:r w:rsidR="00E95212">
        <w:rPr>
          <w:rFonts w:cs="Calibri"/>
          <w:sz w:val="20"/>
          <w:szCs w:val="20"/>
        </w:rPr>
        <w:t>che, dal 2009, ha costantemente incrementato il fatturato di un 10% costante ogni anno e che si è posta l’obiettivo di raggiungere i 90 milioni di Euro di fatturato a fine 2015.</w:t>
      </w:r>
    </w:p>
    <w:p w:rsidR="00A95758" w:rsidRPr="00A33023" w:rsidRDefault="00A95758" w:rsidP="00A33023">
      <w:pPr>
        <w:autoSpaceDE w:val="0"/>
        <w:autoSpaceDN w:val="0"/>
        <w:adjustRightInd w:val="0"/>
        <w:rPr>
          <w:rFonts w:cs="Calibri"/>
          <w:sz w:val="20"/>
          <w:szCs w:val="20"/>
          <w:lang w:val="en-GB"/>
        </w:rPr>
      </w:pPr>
    </w:p>
    <w:p w:rsidR="008D23F2" w:rsidRDefault="00A95758" w:rsidP="00A33023">
      <w:pPr>
        <w:autoSpaceDE w:val="0"/>
        <w:autoSpaceDN w:val="0"/>
        <w:adjustRightInd w:val="0"/>
        <w:rPr>
          <w:rFonts w:cs="Calibri"/>
          <w:sz w:val="20"/>
          <w:szCs w:val="20"/>
          <w:lang w:val="en-GB"/>
        </w:rPr>
      </w:pPr>
      <w:r>
        <w:rPr>
          <w:rFonts w:cs="Calibri"/>
          <w:sz w:val="20"/>
          <w:szCs w:val="20"/>
          <w:lang w:val="en-GB"/>
        </w:rPr>
        <w:t xml:space="preserve">Le </w:t>
      </w:r>
      <w:r w:rsidR="00CE238B">
        <w:rPr>
          <w:rFonts w:cs="Calibri"/>
          <w:sz w:val="20"/>
          <w:szCs w:val="20"/>
          <w:lang w:val="en-GB"/>
        </w:rPr>
        <w:t xml:space="preserve">sue </w:t>
      </w:r>
      <w:r>
        <w:rPr>
          <w:rFonts w:cs="Calibri"/>
          <w:sz w:val="20"/>
          <w:szCs w:val="20"/>
          <w:lang w:val="en-GB"/>
        </w:rPr>
        <w:t>mac</w:t>
      </w:r>
      <w:r w:rsidR="00E95212">
        <w:rPr>
          <w:rFonts w:cs="Calibri"/>
          <w:sz w:val="20"/>
          <w:szCs w:val="20"/>
          <w:lang w:val="en-GB"/>
        </w:rPr>
        <w:t>c</w:t>
      </w:r>
      <w:r>
        <w:rPr>
          <w:rFonts w:cs="Calibri"/>
          <w:sz w:val="20"/>
          <w:szCs w:val="20"/>
          <w:lang w:val="en-GB"/>
        </w:rPr>
        <w:t xml:space="preserve">hine per il tissue converting </w:t>
      </w:r>
      <w:r w:rsidR="00E95212">
        <w:rPr>
          <w:rFonts w:cs="Calibri"/>
          <w:sz w:val="20"/>
          <w:szCs w:val="20"/>
          <w:lang w:val="en-GB"/>
        </w:rPr>
        <w:t xml:space="preserve">sono presenti nei cinque </w:t>
      </w:r>
      <w:r>
        <w:rPr>
          <w:rFonts w:cs="Calibri"/>
          <w:sz w:val="20"/>
          <w:szCs w:val="20"/>
          <w:lang w:val="en-GB"/>
        </w:rPr>
        <w:t xml:space="preserve">continenti e sono segno evidente della posizione di OMET tra </w:t>
      </w:r>
      <w:r w:rsidR="007C22CA">
        <w:rPr>
          <w:rFonts w:cs="Calibri"/>
          <w:sz w:val="20"/>
          <w:szCs w:val="20"/>
          <w:lang w:val="en-GB"/>
        </w:rPr>
        <w:t xml:space="preserve">le aziende leader nella produzione di macchine modulari per tovaglioli, asciugamani e tovagliette. </w:t>
      </w:r>
    </w:p>
    <w:p w:rsidR="007C22CA" w:rsidRDefault="007C22CA" w:rsidP="00A33023">
      <w:pPr>
        <w:autoSpaceDE w:val="0"/>
        <w:autoSpaceDN w:val="0"/>
        <w:adjustRightInd w:val="0"/>
        <w:rPr>
          <w:rFonts w:cs="Calibri"/>
          <w:sz w:val="20"/>
          <w:szCs w:val="20"/>
          <w:lang w:val="en-GB"/>
        </w:rPr>
      </w:pPr>
    </w:p>
    <w:p w:rsidR="000E08AE" w:rsidRDefault="00A33023" w:rsidP="00A33023">
      <w:pPr>
        <w:autoSpaceDE w:val="0"/>
        <w:autoSpaceDN w:val="0"/>
        <w:adjustRightInd w:val="0"/>
        <w:rPr>
          <w:rFonts w:cs="Calibri"/>
          <w:sz w:val="20"/>
          <w:szCs w:val="20"/>
          <w:lang w:val="en-GB"/>
        </w:rPr>
      </w:pPr>
      <w:r w:rsidRPr="00A33023">
        <w:rPr>
          <w:rFonts w:cs="Calibri"/>
          <w:sz w:val="20"/>
          <w:szCs w:val="20"/>
          <w:lang w:val="en-GB"/>
        </w:rPr>
        <w:t xml:space="preserve">In </w:t>
      </w:r>
      <w:r w:rsidR="007C22CA">
        <w:rPr>
          <w:rFonts w:cs="Calibri"/>
          <w:sz w:val="20"/>
          <w:szCs w:val="20"/>
          <w:lang w:val="en-GB"/>
        </w:rPr>
        <w:t xml:space="preserve">oltre 50 anni di presenza nel </w:t>
      </w:r>
      <w:r w:rsidR="00E95212">
        <w:rPr>
          <w:rFonts w:cs="Calibri"/>
          <w:sz w:val="20"/>
          <w:szCs w:val="20"/>
          <w:lang w:val="en-GB"/>
        </w:rPr>
        <w:t>settore</w:t>
      </w:r>
      <w:r w:rsidR="007C22CA">
        <w:rPr>
          <w:rFonts w:cs="Calibri"/>
          <w:sz w:val="20"/>
          <w:szCs w:val="20"/>
          <w:lang w:val="en-GB"/>
        </w:rPr>
        <w:t xml:space="preserve"> tissue, </w:t>
      </w:r>
      <w:r w:rsidR="00E95212">
        <w:rPr>
          <w:rFonts w:cs="Calibri"/>
          <w:sz w:val="20"/>
          <w:szCs w:val="20"/>
        </w:rPr>
        <w:t xml:space="preserve">OMET si è rinnovata continuamente per il raggiungimento di obiettivi sempre più </w:t>
      </w:r>
      <w:r w:rsidR="00E95212" w:rsidRPr="00C67C3D">
        <w:rPr>
          <w:rFonts w:cs="Calibri"/>
          <w:sz w:val="20"/>
          <w:szCs w:val="20"/>
        </w:rPr>
        <w:t xml:space="preserve">ambiziosi, sostenuta da valori e persone che ancora oggi rappresentano il primo motore dell’azienda. </w:t>
      </w:r>
      <w:r w:rsidR="00152987">
        <w:rPr>
          <w:rFonts w:cs="Calibri"/>
          <w:sz w:val="20"/>
          <w:szCs w:val="20"/>
          <w:lang w:val="en-GB"/>
        </w:rPr>
        <w:t>La 750esima installazione nel mondo</w:t>
      </w:r>
      <w:r w:rsidR="007C22CA">
        <w:rPr>
          <w:rFonts w:cs="Calibri"/>
          <w:sz w:val="20"/>
          <w:szCs w:val="20"/>
          <w:lang w:val="en-GB"/>
        </w:rPr>
        <w:t xml:space="preserve"> coincide con la presentazione della nuova FV.4 Line (macchina per la produzione di tovaglioli a piega aspirata a 4 piste), </w:t>
      </w:r>
      <w:r w:rsidR="00E95212">
        <w:rPr>
          <w:rFonts w:cs="Calibri"/>
          <w:sz w:val="20"/>
          <w:szCs w:val="20"/>
          <w:lang w:val="en-GB"/>
        </w:rPr>
        <w:t>di una</w:t>
      </w:r>
      <w:r w:rsidR="007C22CA">
        <w:rPr>
          <w:rFonts w:cs="Calibri"/>
          <w:sz w:val="20"/>
          <w:szCs w:val="20"/>
          <w:lang w:val="en-GB"/>
        </w:rPr>
        <w:t xml:space="preserve"> AS Line per la produzione di asciugamani in carta completamente rinnovata, il progetto di digitalizzazione di tutti </w:t>
      </w:r>
      <w:r w:rsidR="00E95212">
        <w:rPr>
          <w:rFonts w:cs="Calibri"/>
          <w:sz w:val="20"/>
          <w:szCs w:val="20"/>
          <w:lang w:val="en-GB"/>
        </w:rPr>
        <w:t>i</w:t>
      </w:r>
      <w:r w:rsidR="007C22CA">
        <w:rPr>
          <w:rFonts w:cs="Calibri"/>
          <w:sz w:val="20"/>
          <w:szCs w:val="20"/>
          <w:lang w:val="en-GB"/>
        </w:rPr>
        <w:t xml:space="preserve"> prodotti OMET in ottica di miglioramento dei flussi di processo e increment</w:t>
      </w:r>
      <w:r w:rsidR="00E95212">
        <w:rPr>
          <w:rFonts w:cs="Calibri"/>
          <w:sz w:val="20"/>
          <w:szCs w:val="20"/>
          <w:lang w:val="en-GB"/>
        </w:rPr>
        <w:t>o</w:t>
      </w:r>
      <w:r w:rsidR="007C22CA">
        <w:rPr>
          <w:rFonts w:cs="Calibri"/>
          <w:sz w:val="20"/>
          <w:szCs w:val="20"/>
          <w:lang w:val="en-GB"/>
        </w:rPr>
        <w:t xml:space="preserve"> della sicurezza </w:t>
      </w:r>
      <w:r w:rsidR="00793F52">
        <w:rPr>
          <w:rFonts w:cs="Calibri"/>
          <w:sz w:val="20"/>
          <w:szCs w:val="20"/>
          <w:lang w:val="en-GB"/>
        </w:rPr>
        <w:t>operativa</w:t>
      </w:r>
      <w:r w:rsidR="00E95212">
        <w:rPr>
          <w:rFonts w:cs="Calibri"/>
          <w:sz w:val="20"/>
          <w:szCs w:val="20"/>
          <w:lang w:val="en-GB"/>
        </w:rPr>
        <w:t xml:space="preserve"> </w:t>
      </w:r>
      <w:r w:rsidR="007C22CA">
        <w:rPr>
          <w:rFonts w:cs="Calibri"/>
          <w:sz w:val="20"/>
          <w:szCs w:val="20"/>
          <w:lang w:val="en-GB"/>
        </w:rPr>
        <w:t xml:space="preserve">e l’introduzione di nuove unità modulari, tra cui Chameleon, gruppo </w:t>
      </w:r>
      <w:r w:rsidR="00E95212">
        <w:rPr>
          <w:rFonts w:cs="Calibri"/>
          <w:sz w:val="20"/>
          <w:szCs w:val="20"/>
          <w:lang w:val="en-GB"/>
        </w:rPr>
        <w:t xml:space="preserve">per la </w:t>
      </w:r>
      <w:r w:rsidR="007C22CA">
        <w:rPr>
          <w:rFonts w:cs="Calibri"/>
          <w:sz w:val="20"/>
          <w:szCs w:val="20"/>
          <w:lang w:val="en-GB"/>
        </w:rPr>
        <w:t xml:space="preserve">stampa digitale diretta di dati variabili su tovaglioli. </w:t>
      </w:r>
    </w:p>
    <w:p w:rsidR="007C22CA" w:rsidRDefault="007C22CA" w:rsidP="00A33023">
      <w:pPr>
        <w:autoSpaceDE w:val="0"/>
        <w:autoSpaceDN w:val="0"/>
        <w:adjustRightInd w:val="0"/>
        <w:rPr>
          <w:rFonts w:cs="Calibri"/>
          <w:sz w:val="20"/>
          <w:szCs w:val="20"/>
          <w:lang w:val="en-GB"/>
        </w:rPr>
      </w:pPr>
    </w:p>
    <w:p w:rsidR="00A33023" w:rsidRDefault="007C22CA" w:rsidP="00A33023">
      <w:pPr>
        <w:autoSpaceDE w:val="0"/>
        <w:autoSpaceDN w:val="0"/>
        <w:adjustRightInd w:val="0"/>
        <w:rPr>
          <w:rFonts w:cs="Calibri"/>
          <w:sz w:val="20"/>
          <w:szCs w:val="20"/>
          <w:lang w:val="en-GB"/>
        </w:rPr>
      </w:pPr>
      <w:r>
        <w:rPr>
          <w:rFonts w:cs="Calibri"/>
          <w:sz w:val="20"/>
          <w:szCs w:val="20"/>
          <w:lang w:val="en-GB"/>
        </w:rPr>
        <w:t>L’espansione a livello mondiale e l</w:t>
      </w:r>
      <w:r w:rsidR="00152987">
        <w:rPr>
          <w:rFonts w:cs="Calibri"/>
          <w:sz w:val="20"/>
          <w:szCs w:val="20"/>
          <w:lang w:val="en-GB"/>
        </w:rPr>
        <w:t xml:space="preserve">a continua </w:t>
      </w:r>
      <w:r>
        <w:rPr>
          <w:rFonts w:cs="Calibri"/>
          <w:sz w:val="20"/>
          <w:szCs w:val="20"/>
          <w:lang w:val="en-GB"/>
        </w:rPr>
        <w:t xml:space="preserve">innovazione che </w:t>
      </w:r>
      <w:r w:rsidR="00793F52">
        <w:rPr>
          <w:rFonts w:cs="Calibri"/>
          <w:sz w:val="20"/>
          <w:szCs w:val="20"/>
          <w:lang w:val="en-GB"/>
        </w:rPr>
        <w:t>da sempre caratterizza</w:t>
      </w:r>
      <w:r w:rsidR="00152987">
        <w:rPr>
          <w:rFonts w:cs="Calibri"/>
          <w:sz w:val="20"/>
          <w:szCs w:val="20"/>
          <w:lang w:val="en-GB"/>
        </w:rPr>
        <w:t>no</w:t>
      </w:r>
      <w:r w:rsidR="00793F52">
        <w:rPr>
          <w:rFonts w:cs="Calibri"/>
          <w:sz w:val="20"/>
          <w:szCs w:val="20"/>
          <w:lang w:val="en-GB"/>
        </w:rPr>
        <w:t xml:space="preserve"> </w:t>
      </w:r>
      <w:r>
        <w:rPr>
          <w:rFonts w:cs="Calibri"/>
          <w:sz w:val="20"/>
          <w:szCs w:val="20"/>
          <w:lang w:val="en-GB"/>
        </w:rPr>
        <w:t>l’approccio dell’azienda al merca</w:t>
      </w:r>
      <w:r w:rsidR="00CC7AB9">
        <w:rPr>
          <w:rFonts w:cs="Calibri"/>
          <w:sz w:val="20"/>
          <w:szCs w:val="20"/>
          <w:lang w:val="en-GB"/>
        </w:rPr>
        <w:t xml:space="preserve">to, sono segnali evidenti </w:t>
      </w:r>
      <w:r w:rsidR="00793F52">
        <w:rPr>
          <w:rFonts w:cs="Calibri"/>
          <w:sz w:val="20"/>
          <w:szCs w:val="20"/>
          <w:lang w:val="en-GB"/>
        </w:rPr>
        <w:t xml:space="preserve">di una </w:t>
      </w:r>
      <w:r w:rsidR="00B9465E">
        <w:rPr>
          <w:rFonts w:cs="Calibri"/>
          <w:sz w:val="20"/>
          <w:szCs w:val="20"/>
          <w:lang w:val="en-GB"/>
        </w:rPr>
        <w:t xml:space="preserve">solidità aziendale </w:t>
      </w:r>
      <w:r w:rsidR="00D03483">
        <w:rPr>
          <w:rFonts w:cs="Calibri"/>
          <w:sz w:val="20"/>
          <w:szCs w:val="20"/>
          <w:lang w:val="en-GB"/>
        </w:rPr>
        <w:t>che si rispecchia in continue</w:t>
      </w:r>
      <w:r>
        <w:rPr>
          <w:rFonts w:cs="Calibri"/>
          <w:sz w:val="20"/>
          <w:szCs w:val="20"/>
          <w:lang w:val="en-GB"/>
        </w:rPr>
        <w:t xml:space="preserve"> nuove sfide. </w:t>
      </w:r>
    </w:p>
    <w:p w:rsidR="00E95212" w:rsidRDefault="00E95212" w:rsidP="00A33023">
      <w:pPr>
        <w:autoSpaceDE w:val="0"/>
        <w:autoSpaceDN w:val="0"/>
        <w:adjustRightInd w:val="0"/>
        <w:rPr>
          <w:rFonts w:cs="Calibri"/>
          <w:sz w:val="20"/>
          <w:szCs w:val="20"/>
          <w:lang w:val="en-GB"/>
        </w:rPr>
      </w:pPr>
    </w:p>
    <w:p w:rsidR="006D5D59" w:rsidRPr="0094710D" w:rsidRDefault="006D5D59" w:rsidP="00B25EBE">
      <w:pPr>
        <w:ind w:right="141"/>
        <w:rPr>
          <w:rFonts w:eastAsia="Times New Roman" w:cs="Times New Roman"/>
          <w:sz w:val="20"/>
          <w:lang w:val="en-GB" w:eastAsia="en-US"/>
        </w:rPr>
      </w:pPr>
      <w:r w:rsidRPr="0094710D">
        <w:rPr>
          <w:rFonts w:eastAsia="Times New Roman" w:cs="Times New Roman"/>
          <w:sz w:val="20"/>
          <w:lang w:val="en-GB" w:eastAsia="en-US"/>
        </w:rPr>
        <w:t>(</w:t>
      </w:r>
      <w:r w:rsidR="007C22CA">
        <w:rPr>
          <w:rFonts w:eastAsia="Times New Roman" w:cs="Times New Roman"/>
          <w:sz w:val="20"/>
          <w:lang w:val="en-GB" w:eastAsia="en-US"/>
        </w:rPr>
        <w:t>fine</w:t>
      </w:r>
      <w:r w:rsidRPr="0094710D">
        <w:rPr>
          <w:rFonts w:eastAsia="Times New Roman" w:cs="Times New Roman"/>
          <w:sz w:val="20"/>
          <w:lang w:val="en-GB" w:eastAsia="en-US"/>
        </w:rPr>
        <w:t xml:space="preserve">: </w:t>
      </w:r>
      <w:r w:rsidR="007C22CA">
        <w:rPr>
          <w:rFonts w:eastAsia="Times New Roman" w:cs="Times New Roman"/>
          <w:sz w:val="20"/>
          <w:lang w:val="en-GB" w:eastAsia="en-US"/>
        </w:rPr>
        <w:t>parole</w:t>
      </w:r>
      <w:r w:rsidRPr="0094710D">
        <w:rPr>
          <w:rFonts w:eastAsia="Times New Roman" w:cs="Times New Roman"/>
          <w:sz w:val="20"/>
          <w:lang w:val="en-GB" w:eastAsia="en-US"/>
        </w:rPr>
        <w:t xml:space="preserve"> </w:t>
      </w:r>
      <w:r w:rsidR="00C67C3D" w:rsidRPr="0094710D">
        <w:rPr>
          <w:rFonts w:eastAsia="Times New Roman" w:cs="Times New Roman"/>
          <w:sz w:val="20"/>
          <w:lang w:val="en-GB" w:eastAsia="en-US"/>
        </w:rPr>
        <w:t>2</w:t>
      </w:r>
      <w:r w:rsidR="00243FCC">
        <w:rPr>
          <w:rFonts w:eastAsia="Times New Roman" w:cs="Times New Roman"/>
          <w:sz w:val="20"/>
          <w:lang w:val="en-GB" w:eastAsia="en-US"/>
        </w:rPr>
        <w:t>9</w:t>
      </w:r>
      <w:r w:rsidR="00CE238B">
        <w:rPr>
          <w:rFonts w:eastAsia="Times New Roman" w:cs="Times New Roman"/>
          <w:sz w:val="20"/>
          <w:lang w:val="en-GB" w:eastAsia="en-US"/>
        </w:rPr>
        <w:t>3</w:t>
      </w:r>
      <w:bookmarkStart w:id="0" w:name="_GoBack"/>
      <w:bookmarkEnd w:id="0"/>
      <w:r w:rsidR="00E61D27" w:rsidRPr="0094710D">
        <w:rPr>
          <w:rFonts w:eastAsia="Times New Roman" w:cs="Times New Roman"/>
          <w:sz w:val="20"/>
          <w:lang w:val="en-GB" w:eastAsia="en-US"/>
        </w:rPr>
        <w:t>)</w:t>
      </w:r>
    </w:p>
    <w:p w:rsidR="00B25EBE" w:rsidRPr="0094710D" w:rsidRDefault="00B25EBE" w:rsidP="00B25EBE">
      <w:pPr>
        <w:ind w:right="141"/>
        <w:rPr>
          <w:rFonts w:eastAsia="Times New Roman" w:cs="Times New Roman"/>
          <w:sz w:val="20"/>
          <w:lang w:val="en-GB" w:eastAsia="en-US"/>
        </w:rPr>
      </w:pPr>
    </w:p>
    <w:p w:rsidR="00B25EBE" w:rsidRPr="0094710D" w:rsidRDefault="007C22CA" w:rsidP="00B25EBE">
      <w:pPr>
        <w:ind w:right="141"/>
        <w:rPr>
          <w:rFonts w:eastAsia="Times New Roman" w:cs="Times New Roman"/>
          <w:sz w:val="20"/>
          <w:lang w:val="en-GB" w:eastAsia="en-US"/>
        </w:rPr>
      </w:pPr>
      <w:r>
        <w:rPr>
          <w:rFonts w:eastAsia="Times New Roman" w:cs="Times New Roman"/>
          <w:sz w:val="20"/>
          <w:lang w:val="en-GB" w:eastAsia="en-US"/>
        </w:rPr>
        <w:t>Per conoscere meglio</w:t>
      </w:r>
      <w:r w:rsidR="0094710D" w:rsidRPr="0094710D">
        <w:rPr>
          <w:rFonts w:eastAsia="Times New Roman" w:cs="Times New Roman"/>
          <w:sz w:val="20"/>
          <w:lang w:val="en-GB" w:eastAsia="en-US"/>
        </w:rPr>
        <w:t xml:space="preserve"> OMET</w:t>
      </w:r>
      <w:r w:rsidR="0028586C" w:rsidRPr="0094710D">
        <w:rPr>
          <w:rFonts w:eastAsia="Times New Roman" w:cs="Times New Roman"/>
          <w:sz w:val="20"/>
          <w:lang w:val="en-GB" w:eastAsia="en-US"/>
        </w:rPr>
        <w:t xml:space="preserve">, </w:t>
      </w:r>
      <w:r>
        <w:rPr>
          <w:rFonts w:eastAsia="Times New Roman" w:cs="Times New Roman"/>
          <w:sz w:val="20"/>
          <w:lang w:val="en-GB" w:eastAsia="en-US"/>
        </w:rPr>
        <w:t>leggete il nostro magazine online</w:t>
      </w:r>
      <w:r w:rsidR="00970206" w:rsidRPr="0094710D">
        <w:rPr>
          <w:rFonts w:eastAsia="Times New Roman" w:cs="Times New Roman"/>
          <w:sz w:val="20"/>
          <w:lang w:val="en-GB" w:eastAsia="en-US"/>
        </w:rPr>
        <w:t xml:space="preserve"> </w:t>
      </w:r>
      <w:hyperlink r:id="rId8" w:history="1">
        <w:r w:rsidR="00B25EBE" w:rsidRPr="0094710D">
          <w:rPr>
            <w:rStyle w:val="Hyperlink"/>
            <w:rFonts w:eastAsia="Times New Roman" w:cs="Times New Roman"/>
            <w:sz w:val="20"/>
            <w:lang w:val="en-GB" w:eastAsia="en-US"/>
          </w:rPr>
          <w:t>www.archipelago.omet.it</w:t>
        </w:r>
      </w:hyperlink>
    </w:p>
    <w:p w:rsidR="00B25EBE" w:rsidRPr="0094710D" w:rsidRDefault="00B25EBE" w:rsidP="00B25EBE">
      <w:pPr>
        <w:ind w:right="141"/>
        <w:rPr>
          <w:rFonts w:eastAsia="Times New Roman" w:cs="Times New Roman"/>
          <w:sz w:val="20"/>
          <w:lang w:val="en-GB" w:eastAsia="en-US"/>
        </w:rPr>
      </w:pPr>
      <w:r w:rsidRPr="0094710D">
        <w:rPr>
          <w:rFonts w:eastAsia="Times New Roman" w:cs="Times New Roman"/>
          <w:sz w:val="20"/>
          <w:lang w:val="en-GB" w:eastAsia="en-US"/>
        </w:rPr>
        <w:t xml:space="preserve">OMET </w:t>
      </w:r>
      <w:r w:rsidR="007C22CA">
        <w:rPr>
          <w:rFonts w:eastAsia="Times New Roman" w:cs="Times New Roman"/>
          <w:sz w:val="20"/>
          <w:lang w:val="en-GB" w:eastAsia="en-US"/>
        </w:rPr>
        <w:t>è su</w:t>
      </w:r>
      <w:r w:rsidR="0028586C" w:rsidRPr="0094710D">
        <w:rPr>
          <w:rFonts w:eastAsia="Times New Roman" w:cs="Times New Roman"/>
          <w:sz w:val="20"/>
          <w:lang w:val="en-GB" w:eastAsia="en-US"/>
        </w:rPr>
        <w:t xml:space="preserve"> </w:t>
      </w:r>
      <w:r w:rsidRPr="0094710D">
        <w:rPr>
          <w:rFonts w:eastAsia="Times New Roman" w:cs="Times New Roman"/>
          <w:sz w:val="20"/>
          <w:lang w:val="en-GB" w:eastAsia="en-US"/>
        </w:rPr>
        <w:t xml:space="preserve">Facebook </w:t>
      </w:r>
      <w:hyperlink r:id="rId9" w:history="1">
        <w:r w:rsidRPr="0094710D">
          <w:rPr>
            <w:rStyle w:val="Hyperlink"/>
            <w:rFonts w:eastAsia="Times New Roman" w:cs="Times New Roman"/>
            <w:sz w:val="20"/>
            <w:lang w:val="en-GB" w:eastAsia="en-US"/>
          </w:rPr>
          <w:t>www.facebook.com/OMETSrl</w:t>
        </w:r>
      </w:hyperlink>
    </w:p>
    <w:p w:rsidR="007126F7" w:rsidRPr="0094710D" w:rsidRDefault="00B25EBE" w:rsidP="00B25EBE">
      <w:pPr>
        <w:rPr>
          <w:rFonts w:eastAsia="Times New Roman" w:cs="Times New Roman"/>
          <w:sz w:val="20"/>
          <w:lang w:val="en-GB" w:eastAsia="en-US"/>
        </w:rPr>
      </w:pPr>
      <w:r w:rsidRPr="0094710D">
        <w:rPr>
          <w:rFonts w:eastAsia="Times New Roman" w:cs="Times New Roman"/>
          <w:sz w:val="20"/>
          <w:lang w:val="en-GB" w:eastAsia="en-US"/>
        </w:rPr>
        <w:t xml:space="preserve">OMET </w:t>
      </w:r>
      <w:r w:rsidR="007C22CA">
        <w:rPr>
          <w:rFonts w:eastAsia="Times New Roman" w:cs="Times New Roman"/>
          <w:sz w:val="20"/>
          <w:lang w:val="en-GB" w:eastAsia="en-US"/>
        </w:rPr>
        <w:t>è su</w:t>
      </w:r>
      <w:r w:rsidRPr="0094710D">
        <w:rPr>
          <w:rFonts w:eastAsia="Times New Roman" w:cs="Times New Roman"/>
          <w:sz w:val="20"/>
          <w:lang w:val="en-GB" w:eastAsia="en-US"/>
        </w:rPr>
        <w:t xml:space="preserve"> Twitter </w:t>
      </w:r>
      <w:hyperlink r:id="rId10" w:history="1">
        <w:r w:rsidRPr="0094710D">
          <w:rPr>
            <w:rStyle w:val="Hyperlink"/>
            <w:rFonts w:eastAsia="Times New Roman" w:cs="Times New Roman"/>
            <w:sz w:val="20"/>
            <w:lang w:val="en-GB" w:eastAsia="en-US"/>
          </w:rPr>
          <w:t>www.twitter.com/OMETSrl</w:t>
        </w:r>
      </w:hyperlink>
    </w:p>
    <w:sectPr w:rsidR="007126F7" w:rsidRPr="0094710D" w:rsidSect="009F3A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2384" w:right="1133" w:bottom="1418" w:left="1276" w:header="709" w:footer="1942" w:gutter="0"/>
      <w:paperSrc w:first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D22" w:rsidRDefault="00310D22">
      <w:r>
        <w:separator/>
      </w:r>
    </w:p>
  </w:endnote>
  <w:endnote w:type="continuationSeparator" w:id="0">
    <w:p w:rsidR="00310D22" w:rsidRDefault="0031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charset w:val="00"/>
    <w:family w:val="auto"/>
    <w:pitch w:val="variable"/>
    <w:sig w:usb0="00000087" w:usb1="00000000" w:usb2="00000000" w:usb3="00000000" w:csb0="0000001B" w:csb1="00000000"/>
  </w:font>
  <w:font w:name="Block BE Regular">
    <w:altName w:val="Block BE Regular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65 Medium">
    <w:altName w:val="Helvetica 65 Medium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28A" w:rsidRDefault="0035428A" w:rsidP="009F3A44">
    <w:pPr>
      <w:pStyle w:val="Footer"/>
      <w:framePr w:wrap="around" w:vAnchor="text" w:hAnchor="margin" w:xAlign="center" w:y="1"/>
      <w:rPr>
        <w:rStyle w:val="PageNumber"/>
        <w:rFonts w:cs="Tahoma"/>
      </w:rPr>
    </w:pPr>
    <w:r>
      <w:rPr>
        <w:rStyle w:val="PageNumber"/>
        <w:rFonts w:cs="Tahoma"/>
      </w:rPr>
      <w:fldChar w:fldCharType="begin"/>
    </w:r>
    <w:r>
      <w:rPr>
        <w:rStyle w:val="PageNumber"/>
        <w:rFonts w:cs="Tahoma"/>
      </w:rPr>
      <w:instrText xml:space="preserve">PAGE  </w:instrText>
    </w:r>
    <w:r>
      <w:rPr>
        <w:rStyle w:val="PageNumber"/>
        <w:rFonts w:cs="Tahoma"/>
      </w:rPr>
      <w:fldChar w:fldCharType="end"/>
    </w:r>
  </w:p>
  <w:p w:rsidR="0035428A" w:rsidRDefault="003542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F51" w:rsidRDefault="00686F51" w:rsidP="009F3A44">
    <w:pPr>
      <w:pStyle w:val="ListParagraph"/>
      <w:tabs>
        <w:tab w:val="left" w:pos="4536"/>
        <w:tab w:val="left" w:pos="4820"/>
      </w:tabs>
      <w:ind w:left="0"/>
      <w:rPr>
        <w:lang w:val="en-GB" w:eastAsia="en-GB"/>
      </w:rPr>
    </w:pPr>
    <w:r w:rsidRPr="00686F51">
      <w:rPr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7758CCC" wp14:editId="03A73A77">
              <wp:simplePos x="0" y="0"/>
              <wp:positionH relativeFrom="column">
                <wp:posOffset>1742440</wp:posOffset>
              </wp:positionH>
              <wp:positionV relativeFrom="paragraph">
                <wp:posOffset>-20955</wp:posOffset>
              </wp:positionV>
              <wp:extent cx="5105400" cy="196723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1967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6F51" w:rsidRDefault="0079704D">
                          <w:r>
                            <w:rPr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4671695" cy="1866900"/>
                                <wp:effectExtent l="0" t="0" r="0" b="0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LOCCO STORIA AZIENDA-printing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1695" cy="1866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758CCC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37.2pt;margin-top:-1.65pt;width:402pt;height:154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" filled="f" stroked="f">
              <v:textbox>
                <w:txbxContent>
                  <w:p w:rsidR="00686F51" w:rsidRDefault="0079704D">
                    <w:r>
                      <w:rPr>
                        <w:lang w:val="en-US" w:eastAsia="en-US"/>
                      </w:rPr>
                      <w:drawing>
                        <wp:inline distT="0" distB="0" distL="0" distR="0">
                          <wp:extent cx="4671695" cy="1866900"/>
                          <wp:effectExtent l="0" t="0" r="0" b="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LOCCO STORIA AZIENDA-printing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1695" cy="1866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5428A" w:rsidRDefault="00310D22" w:rsidP="009F3A44">
    <w:pPr>
      <w:pStyle w:val="ListParagraph"/>
      <w:tabs>
        <w:tab w:val="left" w:pos="4536"/>
        <w:tab w:val="left" w:pos="4820"/>
      </w:tabs>
      <w:ind w:left="0"/>
    </w:pPr>
    <w:r>
      <w:rPr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1112" o:spid="_x0000_s2051" type="#_x0000_t75" style="position:absolute;margin-left:-2.3pt;margin-top:644.65pt;width:36pt;height:50.05pt;z-index:-251661824;mso-position-horizontal-relative:margin;mso-position-vertical-relative:margin" o:allowincell="f">
          <v:imagedata r:id="rId2" o:title=""/>
          <w10:wrap anchorx="margin" anchory="margin"/>
        </v:shape>
      </w:pict>
    </w:r>
    <w:r>
      <w:rPr>
        <w:lang w:val="en-GB" w:eastAsia="en-GB"/>
      </w:rPr>
      <w:pict>
        <v:shape id="WordPictureWatermark21055956" o:spid="_x0000_s2052" type="#_x0000_t75" style="position:absolute;margin-left:38.95pt;margin-top:644.65pt;width:75pt;height:59.25pt;z-index:-251660800;mso-position-horizontal-relative:margin;mso-position-vertical-relative:margin" o:allowincell="f">
          <v:imagedata r:id="rId3" o:title=""/>
          <w10:wrap anchorx="margin" anchory="margin"/>
        </v:shape>
      </w:pict>
    </w:r>
    <w:r w:rsidR="00040853">
      <w:rPr>
        <w:lang w:val="en-US" w:eastAsia="en-US"/>
      </w:rPr>
      <mc:AlternateContent>
        <mc:Choice Requires="wps">
          <w:drawing>
            <wp:anchor distT="91439" distB="91439" distL="114300" distR="114300" simplePos="0" relativeHeight="251656704" behindDoc="0" locked="0" layoutInCell="0" allowOverlap="1" wp14:anchorId="62C4363C" wp14:editId="1C618F30">
              <wp:simplePos x="0" y="0"/>
              <wp:positionH relativeFrom="column">
                <wp:posOffset>-48260</wp:posOffset>
              </wp:positionH>
              <wp:positionV relativeFrom="line">
                <wp:posOffset>959484</wp:posOffset>
              </wp:positionV>
              <wp:extent cx="4838700" cy="0"/>
              <wp:effectExtent l="0" t="0" r="0" b="0"/>
              <wp:wrapNone/>
              <wp:docPr id="1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870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9A1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3.8pt;margin-top:75.55pt;width:381pt;height:0;z-index:251656704;visibility:visible;mso-wrap-style:square;mso-width-percent:0;mso-height-percent:0;mso-wrap-distance-left:9pt;mso-wrap-distance-top:2.53997mm;mso-wrap-distance-right:9pt;mso-wrap-distance-bottom:2.53997mm;mso-position-horizontal:absolute;mso-position-horizontal-relative:text;mso-position-vertical:absolute;mso-position-vertical-relative:line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" o:allowincell="f" stroked="f" strokecolor="#7f7f7f" strokeweight="1.5pt">
              <w10:wrap anchory="li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D22" w:rsidRDefault="00310D22">
      <w:r>
        <w:separator/>
      </w:r>
    </w:p>
  </w:footnote>
  <w:footnote w:type="continuationSeparator" w:id="0">
    <w:p w:rsidR="00310D22" w:rsidRDefault="00310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28A" w:rsidRDefault="00310D22">
    <w:pPr>
      <w:pStyle w:val="Header"/>
    </w:pPr>
    <w:r>
      <w:rPr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3" o:spid="_x0000_s2049" type="#_x0000_t75" style="position:absolute;margin-left:0;margin-top:0;width:474.7pt;height:34.2pt;z-index:-25165670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28A" w:rsidRDefault="00310D22" w:rsidP="009F3A44">
    <w:pPr>
      <w:pStyle w:val="Header"/>
      <w:tabs>
        <w:tab w:val="clear" w:pos="9972"/>
        <w:tab w:val="right" w:pos="9214"/>
      </w:tabs>
      <w:ind w:right="141"/>
      <w:jc w:val="center"/>
    </w:pPr>
    <w:r>
      <w:rPr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4" o:spid="_x0000_s2050" type="#_x0000_t75" style="position:absolute;left:0;text-align:left;margin-left:-3.8pt;margin-top:-48.4pt;width:474.7pt;height:34.2pt;z-index:-251655680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28A" w:rsidRDefault="00310D22">
    <w:pPr>
      <w:pStyle w:val="Header"/>
    </w:pPr>
    <w:r>
      <w:rPr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2" o:spid="_x0000_s2055" type="#_x0000_t75" style="position:absolute;margin-left:0;margin-top:0;width:474.7pt;height:34.2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A28"/>
    <w:multiLevelType w:val="multilevel"/>
    <w:tmpl w:val="AF863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23C04781"/>
    <w:multiLevelType w:val="multilevel"/>
    <w:tmpl w:val="B1D4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EE6DBD"/>
    <w:multiLevelType w:val="hybridMultilevel"/>
    <w:tmpl w:val="E7CAC6FA"/>
    <w:lvl w:ilvl="0" w:tplc="EB50130A">
      <w:numFmt w:val="bullet"/>
      <w:lvlText w:val="-"/>
      <w:lvlJc w:val="left"/>
      <w:pPr>
        <w:ind w:left="720" w:hanging="360"/>
      </w:pPr>
      <w:rPr>
        <w:rFonts w:ascii="Century Gothic" w:eastAsia="SimSun" w:hAnsi="Century Gothic" w:hint="default"/>
      </w:rPr>
    </w:lvl>
    <w:lvl w:ilvl="1" w:tplc="D65C0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AFB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E4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AE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4F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A5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E5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C6E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79"/>
  <w:drawingGridVerticalSpacing w:val="125"/>
  <w:displayHorizontalDrawingGridEvery w:val="0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E2"/>
    <w:rsid w:val="00000DEA"/>
    <w:rsid w:val="0000121B"/>
    <w:rsid w:val="00014E57"/>
    <w:rsid w:val="00016284"/>
    <w:rsid w:val="0002024C"/>
    <w:rsid w:val="000235EA"/>
    <w:rsid w:val="00040853"/>
    <w:rsid w:val="000435F8"/>
    <w:rsid w:val="00046D7C"/>
    <w:rsid w:val="00051145"/>
    <w:rsid w:val="00053AF8"/>
    <w:rsid w:val="000577F3"/>
    <w:rsid w:val="000767EC"/>
    <w:rsid w:val="00077C39"/>
    <w:rsid w:val="00080022"/>
    <w:rsid w:val="00081618"/>
    <w:rsid w:val="00083173"/>
    <w:rsid w:val="000844E2"/>
    <w:rsid w:val="0008699F"/>
    <w:rsid w:val="00091257"/>
    <w:rsid w:val="0009469B"/>
    <w:rsid w:val="00094FAC"/>
    <w:rsid w:val="00096B65"/>
    <w:rsid w:val="000A62AD"/>
    <w:rsid w:val="000B437B"/>
    <w:rsid w:val="000D2CC2"/>
    <w:rsid w:val="000E08AE"/>
    <w:rsid w:val="000E6210"/>
    <w:rsid w:val="000E6C01"/>
    <w:rsid w:val="00125118"/>
    <w:rsid w:val="0012548E"/>
    <w:rsid w:val="00125708"/>
    <w:rsid w:val="00127381"/>
    <w:rsid w:val="00141B92"/>
    <w:rsid w:val="00144566"/>
    <w:rsid w:val="00145647"/>
    <w:rsid w:val="00147F3B"/>
    <w:rsid w:val="00151142"/>
    <w:rsid w:val="00152987"/>
    <w:rsid w:val="00173B2B"/>
    <w:rsid w:val="00181BA6"/>
    <w:rsid w:val="00183B41"/>
    <w:rsid w:val="001850A5"/>
    <w:rsid w:val="00186795"/>
    <w:rsid w:val="0019584C"/>
    <w:rsid w:val="001A2F15"/>
    <w:rsid w:val="001A65EA"/>
    <w:rsid w:val="001A6907"/>
    <w:rsid w:val="001B2D33"/>
    <w:rsid w:val="001B3A12"/>
    <w:rsid w:val="001B4A6B"/>
    <w:rsid w:val="001C0D3A"/>
    <w:rsid w:val="001C2888"/>
    <w:rsid w:val="001C7060"/>
    <w:rsid w:val="001D38D3"/>
    <w:rsid w:val="001E106F"/>
    <w:rsid w:val="001E17C5"/>
    <w:rsid w:val="001E5F27"/>
    <w:rsid w:val="001E7E68"/>
    <w:rsid w:val="001F0127"/>
    <w:rsid w:val="001F4D7D"/>
    <w:rsid w:val="001F57AC"/>
    <w:rsid w:val="00203AE9"/>
    <w:rsid w:val="002124C0"/>
    <w:rsid w:val="002200A6"/>
    <w:rsid w:val="00221AAC"/>
    <w:rsid w:val="00233D1D"/>
    <w:rsid w:val="00243FCC"/>
    <w:rsid w:val="002549ED"/>
    <w:rsid w:val="00256272"/>
    <w:rsid w:val="00257AEB"/>
    <w:rsid w:val="00271C08"/>
    <w:rsid w:val="00275801"/>
    <w:rsid w:val="002811F6"/>
    <w:rsid w:val="002847E5"/>
    <w:rsid w:val="0028586C"/>
    <w:rsid w:val="00293B0C"/>
    <w:rsid w:val="00297F3E"/>
    <w:rsid w:val="002A53DA"/>
    <w:rsid w:val="002A5D49"/>
    <w:rsid w:val="002C26B1"/>
    <w:rsid w:val="002C3AD0"/>
    <w:rsid w:val="002C6D99"/>
    <w:rsid w:val="002D2071"/>
    <w:rsid w:val="002E0453"/>
    <w:rsid w:val="002E7EA5"/>
    <w:rsid w:val="00303A17"/>
    <w:rsid w:val="00310D22"/>
    <w:rsid w:val="00310E2B"/>
    <w:rsid w:val="00332C1E"/>
    <w:rsid w:val="0034041D"/>
    <w:rsid w:val="003420D7"/>
    <w:rsid w:val="0034430D"/>
    <w:rsid w:val="00346AF4"/>
    <w:rsid w:val="00347529"/>
    <w:rsid w:val="0035143B"/>
    <w:rsid w:val="0035428A"/>
    <w:rsid w:val="003622AE"/>
    <w:rsid w:val="00365F8F"/>
    <w:rsid w:val="0036646B"/>
    <w:rsid w:val="00367975"/>
    <w:rsid w:val="00367B2F"/>
    <w:rsid w:val="00367D56"/>
    <w:rsid w:val="00373257"/>
    <w:rsid w:val="00381380"/>
    <w:rsid w:val="00392C88"/>
    <w:rsid w:val="00397AE4"/>
    <w:rsid w:val="003A65EA"/>
    <w:rsid w:val="003B362A"/>
    <w:rsid w:val="003C15BA"/>
    <w:rsid w:val="003C22E1"/>
    <w:rsid w:val="003C4913"/>
    <w:rsid w:val="003D4256"/>
    <w:rsid w:val="003F2537"/>
    <w:rsid w:val="003F2E88"/>
    <w:rsid w:val="004001B9"/>
    <w:rsid w:val="00402144"/>
    <w:rsid w:val="00412811"/>
    <w:rsid w:val="004223F6"/>
    <w:rsid w:val="00424517"/>
    <w:rsid w:val="00430E90"/>
    <w:rsid w:val="00432E72"/>
    <w:rsid w:val="00434E51"/>
    <w:rsid w:val="0046168D"/>
    <w:rsid w:val="00467AA6"/>
    <w:rsid w:val="0047097B"/>
    <w:rsid w:val="0047185B"/>
    <w:rsid w:val="00480CE6"/>
    <w:rsid w:val="00483412"/>
    <w:rsid w:val="004A04DF"/>
    <w:rsid w:val="004A5249"/>
    <w:rsid w:val="004C7CBF"/>
    <w:rsid w:val="004E18ED"/>
    <w:rsid w:val="004E22E7"/>
    <w:rsid w:val="004F03F5"/>
    <w:rsid w:val="004F23DF"/>
    <w:rsid w:val="004F57F4"/>
    <w:rsid w:val="00502463"/>
    <w:rsid w:val="0050354F"/>
    <w:rsid w:val="00506013"/>
    <w:rsid w:val="00511B64"/>
    <w:rsid w:val="00513F42"/>
    <w:rsid w:val="00516C72"/>
    <w:rsid w:val="005306BA"/>
    <w:rsid w:val="00536D8F"/>
    <w:rsid w:val="005376C0"/>
    <w:rsid w:val="005439EC"/>
    <w:rsid w:val="00544D50"/>
    <w:rsid w:val="00546183"/>
    <w:rsid w:val="00546851"/>
    <w:rsid w:val="00552E9E"/>
    <w:rsid w:val="0055445E"/>
    <w:rsid w:val="00562009"/>
    <w:rsid w:val="0057147A"/>
    <w:rsid w:val="00572209"/>
    <w:rsid w:val="005814D2"/>
    <w:rsid w:val="005926EB"/>
    <w:rsid w:val="005A0879"/>
    <w:rsid w:val="005A278A"/>
    <w:rsid w:val="005A5108"/>
    <w:rsid w:val="005B4A4B"/>
    <w:rsid w:val="005C2B11"/>
    <w:rsid w:val="005C322F"/>
    <w:rsid w:val="005C439B"/>
    <w:rsid w:val="005D37A4"/>
    <w:rsid w:val="005F2414"/>
    <w:rsid w:val="005F2C44"/>
    <w:rsid w:val="005F348C"/>
    <w:rsid w:val="005F62A8"/>
    <w:rsid w:val="00607DB8"/>
    <w:rsid w:val="006321B5"/>
    <w:rsid w:val="00636769"/>
    <w:rsid w:val="006451C9"/>
    <w:rsid w:val="00646E70"/>
    <w:rsid w:val="00647C59"/>
    <w:rsid w:val="00654EA0"/>
    <w:rsid w:val="006560C9"/>
    <w:rsid w:val="0066024B"/>
    <w:rsid w:val="006642B2"/>
    <w:rsid w:val="0066470E"/>
    <w:rsid w:val="00670068"/>
    <w:rsid w:val="00671AFF"/>
    <w:rsid w:val="00673E5B"/>
    <w:rsid w:val="00686F51"/>
    <w:rsid w:val="00694889"/>
    <w:rsid w:val="006978B4"/>
    <w:rsid w:val="006A24F5"/>
    <w:rsid w:val="006A45B5"/>
    <w:rsid w:val="006A4846"/>
    <w:rsid w:val="006B0B40"/>
    <w:rsid w:val="006C1E61"/>
    <w:rsid w:val="006C4B12"/>
    <w:rsid w:val="006D5D59"/>
    <w:rsid w:val="006E160F"/>
    <w:rsid w:val="006F2604"/>
    <w:rsid w:val="006F4B8B"/>
    <w:rsid w:val="006F68F7"/>
    <w:rsid w:val="006F6E64"/>
    <w:rsid w:val="00700A52"/>
    <w:rsid w:val="007126F7"/>
    <w:rsid w:val="00713EE5"/>
    <w:rsid w:val="007159B1"/>
    <w:rsid w:val="00727AF9"/>
    <w:rsid w:val="00754924"/>
    <w:rsid w:val="007550D8"/>
    <w:rsid w:val="00757235"/>
    <w:rsid w:val="00760849"/>
    <w:rsid w:val="007668D1"/>
    <w:rsid w:val="007733BD"/>
    <w:rsid w:val="0077791D"/>
    <w:rsid w:val="00777981"/>
    <w:rsid w:val="00793F52"/>
    <w:rsid w:val="00794D1D"/>
    <w:rsid w:val="0079704D"/>
    <w:rsid w:val="007A028C"/>
    <w:rsid w:val="007A0C4D"/>
    <w:rsid w:val="007A118D"/>
    <w:rsid w:val="007A580B"/>
    <w:rsid w:val="007B16A3"/>
    <w:rsid w:val="007C0160"/>
    <w:rsid w:val="007C22CA"/>
    <w:rsid w:val="007C56B2"/>
    <w:rsid w:val="007C5C04"/>
    <w:rsid w:val="007C5F64"/>
    <w:rsid w:val="007D49E4"/>
    <w:rsid w:val="007D5F15"/>
    <w:rsid w:val="007D619E"/>
    <w:rsid w:val="007D73DF"/>
    <w:rsid w:val="007E0132"/>
    <w:rsid w:val="007E3175"/>
    <w:rsid w:val="007F388E"/>
    <w:rsid w:val="007F655E"/>
    <w:rsid w:val="007F68F7"/>
    <w:rsid w:val="007F72E5"/>
    <w:rsid w:val="00802A28"/>
    <w:rsid w:val="00813727"/>
    <w:rsid w:val="008164B9"/>
    <w:rsid w:val="00824F84"/>
    <w:rsid w:val="00831543"/>
    <w:rsid w:val="00832323"/>
    <w:rsid w:val="008348C2"/>
    <w:rsid w:val="00840970"/>
    <w:rsid w:val="008444CA"/>
    <w:rsid w:val="008449F0"/>
    <w:rsid w:val="00845883"/>
    <w:rsid w:val="0085031A"/>
    <w:rsid w:val="0085196B"/>
    <w:rsid w:val="00871B56"/>
    <w:rsid w:val="00876674"/>
    <w:rsid w:val="008779C0"/>
    <w:rsid w:val="00877BB3"/>
    <w:rsid w:val="00881204"/>
    <w:rsid w:val="00884DC8"/>
    <w:rsid w:val="00890CBF"/>
    <w:rsid w:val="008B2F89"/>
    <w:rsid w:val="008C05AE"/>
    <w:rsid w:val="008C3AA9"/>
    <w:rsid w:val="008D23F2"/>
    <w:rsid w:val="008D649C"/>
    <w:rsid w:val="008E13EB"/>
    <w:rsid w:val="008F0222"/>
    <w:rsid w:val="00903422"/>
    <w:rsid w:val="009109E2"/>
    <w:rsid w:val="00912F12"/>
    <w:rsid w:val="009145A8"/>
    <w:rsid w:val="0091735B"/>
    <w:rsid w:val="00921135"/>
    <w:rsid w:val="00924B5B"/>
    <w:rsid w:val="00927972"/>
    <w:rsid w:val="009400FA"/>
    <w:rsid w:val="00941EEA"/>
    <w:rsid w:val="00942909"/>
    <w:rsid w:val="0094333C"/>
    <w:rsid w:val="0094491D"/>
    <w:rsid w:val="00944A0A"/>
    <w:rsid w:val="0094710D"/>
    <w:rsid w:val="00951420"/>
    <w:rsid w:val="00952503"/>
    <w:rsid w:val="00963992"/>
    <w:rsid w:val="00970206"/>
    <w:rsid w:val="0097277D"/>
    <w:rsid w:val="00972BEE"/>
    <w:rsid w:val="0097583F"/>
    <w:rsid w:val="00984D22"/>
    <w:rsid w:val="00986949"/>
    <w:rsid w:val="0099011C"/>
    <w:rsid w:val="00990A15"/>
    <w:rsid w:val="00997B4D"/>
    <w:rsid w:val="009B38AF"/>
    <w:rsid w:val="009B4AB6"/>
    <w:rsid w:val="009B6927"/>
    <w:rsid w:val="009B69E3"/>
    <w:rsid w:val="009C452F"/>
    <w:rsid w:val="009C5B3A"/>
    <w:rsid w:val="009D18D9"/>
    <w:rsid w:val="009E2861"/>
    <w:rsid w:val="009F2CF0"/>
    <w:rsid w:val="009F3A44"/>
    <w:rsid w:val="009F5EA6"/>
    <w:rsid w:val="009F7283"/>
    <w:rsid w:val="00A00F5E"/>
    <w:rsid w:val="00A0463E"/>
    <w:rsid w:val="00A04F07"/>
    <w:rsid w:val="00A067B8"/>
    <w:rsid w:val="00A233A5"/>
    <w:rsid w:val="00A27F86"/>
    <w:rsid w:val="00A33023"/>
    <w:rsid w:val="00A40405"/>
    <w:rsid w:val="00A47FA6"/>
    <w:rsid w:val="00A7027A"/>
    <w:rsid w:val="00A72012"/>
    <w:rsid w:val="00A811B5"/>
    <w:rsid w:val="00A847FD"/>
    <w:rsid w:val="00A95758"/>
    <w:rsid w:val="00AA539F"/>
    <w:rsid w:val="00AA5FAE"/>
    <w:rsid w:val="00AB6B02"/>
    <w:rsid w:val="00AB7F72"/>
    <w:rsid w:val="00AC5EDA"/>
    <w:rsid w:val="00AE2B08"/>
    <w:rsid w:val="00AF3C73"/>
    <w:rsid w:val="00AF5850"/>
    <w:rsid w:val="00AF6928"/>
    <w:rsid w:val="00B00046"/>
    <w:rsid w:val="00B10779"/>
    <w:rsid w:val="00B174B1"/>
    <w:rsid w:val="00B25EBE"/>
    <w:rsid w:val="00B3464D"/>
    <w:rsid w:val="00B536AC"/>
    <w:rsid w:val="00B563F0"/>
    <w:rsid w:val="00B6157B"/>
    <w:rsid w:val="00B615C1"/>
    <w:rsid w:val="00B62710"/>
    <w:rsid w:val="00B7159A"/>
    <w:rsid w:val="00B75A0A"/>
    <w:rsid w:val="00B81287"/>
    <w:rsid w:val="00B8192C"/>
    <w:rsid w:val="00B81E17"/>
    <w:rsid w:val="00B8376F"/>
    <w:rsid w:val="00B9280F"/>
    <w:rsid w:val="00B93714"/>
    <w:rsid w:val="00B9465E"/>
    <w:rsid w:val="00BA1A13"/>
    <w:rsid w:val="00BB07A2"/>
    <w:rsid w:val="00BB5622"/>
    <w:rsid w:val="00BB781D"/>
    <w:rsid w:val="00BC3561"/>
    <w:rsid w:val="00BD0FE2"/>
    <w:rsid w:val="00BD4262"/>
    <w:rsid w:val="00BD5B1E"/>
    <w:rsid w:val="00BD6595"/>
    <w:rsid w:val="00BE02A0"/>
    <w:rsid w:val="00BE0EC0"/>
    <w:rsid w:val="00C127B0"/>
    <w:rsid w:val="00C145D1"/>
    <w:rsid w:val="00C146FA"/>
    <w:rsid w:val="00C1707C"/>
    <w:rsid w:val="00C22A81"/>
    <w:rsid w:val="00C3478B"/>
    <w:rsid w:val="00C35E6A"/>
    <w:rsid w:val="00C37ECE"/>
    <w:rsid w:val="00C459D1"/>
    <w:rsid w:val="00C67C3D"/>
    <w:rsid w:val="00C70185"/>
    <w:rsid w:val="00C706AD"/>
    <w:rsid w:val="00C71053"/>
    <w:rsid w:val="00C801F9"/>
    <w:rsid w:val="00C85BDD"/>
    <w:rsid w:val="00C93E10"/>
    <w:rsid w:val="00CA2FEB"/>
    <w:rsid w:val="00CA35C7"/>
    <w:rsid w:val="00CA52E0"/>
    <w:rsid w:val="00CB2A01"/>
    <w:rsid w:val="00CC318B"/>
    <w:rsid w:val="00CC3C2D"/>
    <w:rsid w:val="00CC7AB9"/>
    <w:rsid w:val="00CD334E"/>
    <w:rsid w:val="00CD5255"/>
    <w:rsid w:val="00CD7117"/>
    <w:rsid w:val="00CD7DD0"/>
    <w:rsid w:val="00CE11C7"/>
    <w:rsid w:val="00CE238B"/>
    <w:rsid w:val="00CE3910"/>
    <w:rsid w:val="00CF42DA"/>
    <w:rsid w:val="00CF61D5"/>
    <w:rsid w:val="00D03483"/>
    <w:rsid w:val="00D0561B"/>
    <w:rsid w:val="00D05B96"/>
    <w:rsid w:val="00D06E58"/>
    <w:rsid w:val="00D136AA"/>
    <w:rsid w:val="00D25EF6"/>
    <w:rsid w:val="00D27E15"/>
    <w:rsid w:val="00D450EB"/>
    <w:rsid w:val="00D662A9"/>
    <w:rsid w:val="00D6636F"/>
    <w:rsid w:val="00D6718B"/>
    <w:rsid w:val="00D72753"/>
    <w:rsid w:val="00D72949"/>
    <w:rsid w:val="00D74364"/>
    <w:rsid w:val="00D744BE"/>
    <w:rsid w:val="00D8307B"/>
    <w:rsid w:val="00D905D2"/>
    <w:rsid w:val="00D9310F"/>
    <w:rsid w:val="00D974F7"/>
    <w:rsid w:val="00DA310B"/>
    <w:rsid w:val="00DA5B13"/>
    <w:rsid w:val="00DB348B"/>
    <w:rsid w:val="00DB40A9"/>
    <w:rsid w:val="00DB503E"/>
    <w:rsid w:val="00DD1C6E"/>
    <w:rsid w:val="00DD33AD"/>
    <w:rsid w:val="00DD5094"/>
    <w:rsid w:val="00DD76B4"/>
    <w:rsid w:val="00DF32AA"/>
    <w:rsid w:val="00DF6985"/>
    <w:rsid w:val="00E0245D"/>
    <w:rsid w:val="00E02746"/>
    <w:rsid w:val="00E02F6B"/>
    <w:rsid w:val="00E058F8"/>
    <w:rsid w:val="00E30AEF"/>
    <w:rsid w:val="00E32F7E"/>
    <w:rsid w:val="00E33184"/>
    <w:rsid w:val="00E36555"/>
    <w:rsid w:val="00E37A87"/>
    <w:rsid w:val="00E442CD"/>
    <w:rsid w:val="00E52226"/>
    <w:rsid w:val="00E55130"/>
    <w:rsid w:val="00E60619"/>
    <w:rsid w:val="00E61D27"/>
    <w:rsid w:val="00E62341"/>
    <w:rsid w:val="00E655F6"/>
    <w:rsid w:val="00E66042"/>
    <w:rsid w:val="00E776EF"/>
    <w:rsid w:val="00E82479"/>
    <w:rsid w:val="00E8416A"/>
    <w:rsid w:val="00E90293"/>
    <w:rsid w:val="00E90AA3"/>
    <w:rsid w:val="00E90B55"/>
    <w:rsid w:val="00E91324"/>
    <w:rsid w:val="00E95212"/>
    <w:rsid w:val="00E9609A"/>
    <w:rsid w:val="00EA020D"/>
    <w:rsid w:val="00EA1CFA"/>
    <w:rsid w:val="00EA6423"/>
    <w:rsid w:val="00EB33FD"/>
    <w:rsid w:val="00EB58A1"/>
    <w:rsid w:val="00EB6888"/>
    <w:rsid w:val="00EC28B0"/>
    <w:rsid w:val="00EC6920"/>
    <w:rsid w:val="00EC730A"/>
    <w:rsid w:val="00ED0D96"/>
    <w:rsid w:val="00ED0E5F"/>
    <w:rsid w:val="00ED25D8"/>
    <w:rsid w:val="00EE6A52"/>
    <w:rsid w:val="00EF1A42"/>
    <w:rsid w:val="00EF221C"/>
    <w:rsid w:val="00F12634"/>
    <w:rsid w:val="00F126FF"/>
    <w:rsid w:val="00F127CC"/>
    <w:rsid w:val="00F16FCC"/>
    <w:rsid w:val="00F176DF"/>
    <w:rsid w:val="00F17866"/>
    <w:rsid w:val="00F37A5E"/>
    <w:rsid w:val="00F40F18"/>
    <w:rsid w:val="00F40F1F"/>
    <w:rsid w:val="00F46F10"/>
    <w:rsid w:val="00F55359"/>
    <w:rsid w:val="00F560DB"/>
    <w:rsid w:val="00F726F6"/>
    <w:rsid w:val="00F73A5D"/>
    <w:rsid w:val="00F82731"/>
    <w:rsid w:val="00F84DBA"/>
    <w:rsid w:val="00F8617A"/>
    <w:rsid w:val="00F87966"/>
    <w:rsid w:val="00F91977"/>
    <w:rsid w:val="00F97F9C"/>
    <w:rsid w:val="00FA15F1"/>
    <w:rsid w:val="00FB01D3"/>
    <w:rsid w:val="00FB383C"/>
    <w:rsid w:val="00FC14A6"/>
    <w:rsid w:val="00FC255B"/>
    <w:rsid w:val="00FD0119"/>
    <w:rsid w:val="00FD134D"/>
    <w:rsid w:val="00FD43BF"/>
    <w:rsid w:val="00FD55A8"/>
    <w:rsid w:val="00FE19EA"/>
    <w:rsid w:val="00FE395C"/>
    <w:rsid w:val="00FE4A2A"/>
    <w:rsid w:val="00FE4D89"/>
    <w:rsid w:val="00FE7326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efaultImageDpi w14:val="96"/>
  <w15:docId w15:val="{0845B3EC-210F-4A07-B9B4-F61EECCC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 w:cs="Tahoma"/>
      <w:noProof/>
      <w:sz w:val="24"/>
      <w:szCs w:val="24"/>
      <w:lang w:val="it-IT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PageNumber">
    <w:name w:val="page number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BodyText2Char">
    <w:name w:val="Body Text 2 Char"/>
    <w:link w:val="BodyText2"/>
    <w:uiPriority w:val="99"/>
    <w:locked/>
    <w:rPr>
      <w:rFonts w:ascii="Arial" w:hAnsi="Arial"/>
      <w:sz w:val="24"/>
      <w:lang w:val="it-IT" w:eastAsia="x-non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Hyperlink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mphasis">
    <w:name w:val="Emphasis"/>
    <w:uiPriority w:val="20"/>
    <w:qFormat/>
    <w:rPr>
      <w:i/>
      <w:lang w:val="it-IT" w:eastAsia="x-none"/>
    </w:rPr>
  </w:style>
  <w:style w:type="character" w:styleId="Strong">
    <w:name w:val="Strong"/>
    <w:uiPriority w:val="22"/>
    <w:qFormat/>
    <w:rPr>
      <w:b/>
      <w:lang w:val="it-IT" w:eastAsia="x-none"/>
    </w:rPr>
  </w:style>
  <w:style w:type="paragraph" w:styleId="Header">
    <w:name w:val="header"/>
    <w:basedOn w:val="Normal"/>
    <w:link w:val="HeaderChar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/>
      <w:sz w:val="16"/>
      <w:lang w:val="it-IT" w:eastAsia="zh-C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FollowedHyperlink">
    <w:name w:val="FollowedHyperlink"/>
    <w:uiPriority w:val="99"/>
    <w:rsid w:val="006560C9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A0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A087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DefaultParagraphFont"/>
    <w:rsid w:val="00D74364"/>
  </w:style>
  <w:style w:type="paragraph" w:customStyle="1" w:styleId="Default">
    <w:name w:val="Default"/>
    <w:rsid w:val="00D0561B"/>
    <w:pPr>
      <w:autoSpaceDE w:val="0"/>
      <w:autoSpaceDN w:val="0"/>
      <w:adjustRightInd w:val="0"/>
    </w:pPr>
    <w:rPr>
      <w:rFonts w:ascii="Block BE Regular" w:eastAsiaTheme="minorHAnsi" w:hAnsi="Block BE Regular" w:cs="Block BE Regular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D0561B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D0561B"/>
    <w:rPr>
      <w:rFonts w:ascii="Helvetica 65 Medium" w:hAnsi="Helvetica 65 Medium" w:cs="Helvetica 65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7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7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D5E6EB"/>
            <w:bottom w:val="single" w:sz="36" w:space="0" w:color="D5E6EB"/>
            <w:right w:val="single" w:sz="36" w:space="0" w:color="D5E6EB"/>
          </w:divBdr>
          <w:divsChild>
            <w:div w:id="20287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7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4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4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87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pelago.omet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witter.com/OMETSr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OMETSr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BB5A2-42D0-4FCA-B3C3-3A8FA262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Flexy/Flexy-S 1st draft</vt:lpstr>
      <vt:lpstr>Flexy/Flexy-S 1st draft</vt:lpstr>
    </vt:vector>
  </TitlesOfParts>
  <Company>TPS</Company>
  <LinksUpToDate>false</LinksUpToDate>
  <CharactersWithSpaces>2319</CharactersWithSpaces>
  <SharedDoc>false</SharedDoc>
  <HLinks>
    <vt:vector size="18" baseType="variant">
      <vt:variant>
        <vt:i4>2818099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http://www.twitter.com/OMETSrl</vt:lpwstr>
      </vt:variant>
      <vt:variant>
        <vt:lpwstr/>
      </vt:variant>
      <vt:variant>
        <vt:i4>2490407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http://www.facebook.com/OMETSrl</vt:lpwstr>
      </vt:variant>
      <vt:variant>
        <vt:lpwstr/>
      </vt:variant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http://www.archipelago.omet.it/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Flexy/Flexy-S 1st draft</dc:title>
  <dc:creator>NC</dc:creator>
  <cp:lastModifiedBy>Raffaella</cp:lastModifiedBy>
  <cp:revision>12</cp:revision>
  <cp:lastPrinted>2015-01-30T13:21:00Z</cp:lastPrinted>
  <dcterms:created xsi:type="dcterms:W3CDTF">2015-12-15T23:34:00Z</dcterms:created>
  <dcterms:modified xsi:type="dcterms:W3CDTF">2015-12-16T23:14:00Z</dcterms:modified>
</cp:coreProperties>
</file>